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-1276904</wp:posOffset>
            </wp:positionH>
            <wp:positionV relativeFrom="paragraph">
              <wp:posOffset>-731665</wp:posOffset>
            </wp:positionV>
            <wp:extent cx="7812912" cy="10741307"/>
            <wp:effectExtent l="19050" t="0" r="0" b="0"/>
            <wp:wrapNone/>
            <wp:docPr id="1" name="Рисунок 0" descr="програм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2912" cy="10741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1C" w:rsidRDefault="00B31F1C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D7" w:rsidRDefault="004F5DD7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D7" w:rsidRDefault="004F5DD7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60F" w:rsidRDefault="001B460F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D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B460F" w:rsidRPr="001B460F" w:rsidRDefault="001B460F" w:rsidP="001B4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B4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и аналитики уверены, что современные дети уже в дошкольном возрасте нуждаются в элементарных финансовых знаниях и навыках. Обучение финансовой независимости молодого поколения, освоения элементарных навыков финансиста является задачей педагогов, учителей и воспитателей образовательных учреждений.</w:t>
      </w:r>
    </w:p>
    <w:p w:rsidR="001B460F" w:rsidRDefault="001B460F" w:rsidP="00D82F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5B2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Школа, как один из важнейших социальных институтов, должна оказывать помощь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5B2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5B2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щимся в адаптации к современным экономическим условиям жизни и будущей профессиональной деятельности.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5B27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-х классов</w:t>
      </w:r>
      <w:r w:rsidRPr="005B2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право</w:t>
      </w:r>
      <w:r w:rsidRPr="005B2759">
        <w:rPr>
          <w:rFonts w:ascii="Times New Roman" w:hAnsi="Times New Roman" w:cs="Times New Roman"/>
          <w:sz w:val="28"/>
          <w:szCs w:val="28"/>
        </w:rPr>
        <w:t xml:space="preserve">вой точки зрения обретают часть прав и обязанностей,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B2759">
        <w:rPr>
          <w:rFonts w:ascii="Times New Roman" w:hAnsi="Times New Roman" w:cs="Times New Roman"/>
          <w:sz w:val="28"/>
          <w:szCs w:val="28"/>
        </w:rPr>
        <w:t>в финансовой сфере. Поэтому становит</w:t>
      </w:r>
      <w:r>
        <w:rPr>
          <w:rFonts w:ascii="Times New Roman" w:hAnsi="Times New Roman" w:cs="Times New Roman"/>
          <w:sz w:val="28"/>
          <w:szCs w:val="28"/>
        </w:rPr>
        <w:t>ся необходимым обучить подрост</w:t>
      </w:r>
      <w:r w:rsidRPr="005B2759">
        <w:rPr>
          <w:rFonts w:ascii="Times New Roman" w:hAnsi="Times New Roman" w:cs="Times New Roman"/>
          <w:sz w:val="28"/>
          <w:szCs w:val="28"/>
        </w:rPr>
        <w:t>ков тем умениям, которые будут нужны для оптимального поведения в современных условиях финансовог</w:t>
      </w:r>
      <w:r>
        <w:rPr>
          <w:rFonts w:ascii="Times New Roman" w:hAnsi="Times New Roman" w:cs="Times New Roman"/>
          <w:sz w:val="28"/>
          <w:szCs w:val="28"/>
        </w:rPr>
        <w:t xml:space="preserve">о мира. Вместе с 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7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5B2759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 способны расширять свой кру</w:t>
      </w:r>
      <w:r w:rsidRPr="005B2759">
        <w:rPr>
          <w:rFonts w:ascii="Times New Roman" w:hAnsi="Times New Roman" w:cs="Times New Roman"/>
          <w:sz w:val="28"/>
          <w:szCs w:val="28"/>
        </w:rPr>
        <w:t>гозор в финансовых вопросах благод</w:t>
      </w:r>
      <w:r>
        <w:rPr>
          <w:rFonts w:ascii="Times New Roman" w:hAnsi="Times New Roman" w:cs="Times New Roman"/>
          <w:sz w:val="28"/>
          <w:szCs w:val="28"/>
        </w:rPr>
        <w:t xml:space="preserve">аря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</w:t>
      </w:r>
      <w:r w:rsidRPr="005B2759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5B2759">
        <w:rPr>
          <w:rFonts w:ascii="Times New Roman" w:hAnsi="Times New Roman" w:cs="Times New Roman"/>
          <w:sz w:val="28"/>
          <w:szCs w:val="28"/>
        </w:rPr>
        <w:t xml:space="preserve"> способностей, формируемых школ</w:t>
      </w:r>
      <w:r>
        <w:rPr>
          <w:rFonts w:ascii="Times New Roman" w:hAnsi="Times New Roman" w:cs="Times New Roman"/>
          <w:sz w:val="28"/>
          <w:szCs w:val="28"/>
        </w:rPr>
        <w:t xml:space="preserve">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в данном возрасте на</w:t>
      </w:r>
      <w:r w:rsidRPr="005B2759">
        <w:rPr>
          <w:rFonts w:ascii="Times New Roman" w:hAnsi="Times New Roman" w:cs="Times New Roman"/>
          <w:sz w:val="28"/>
          <w:szCs w:val="28"/>
        </w:rPr>
        <w:t xml:space="preserve">чинает осуществляться личностное самоопределение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5B2759">
        <w:rPr>
          <w:rFonts w:ascii="Times New Roman" w:hAnsi="Times New Roman" w:cs="Times New Roman"/>
          <w:sz w:val="28"/>
          <w:szCs w:val="28"/>
        </w:rPr>
        <w:t>, они переходят во взрослую жизнь, осваивая некоторые новые для себя роли взрослого человека.</w:t>
      </w:r>
      <w:proofErr w:type="gramEnd"/>
      <w:r w:rsidRPr="005B2759">
        <w:rPr>
          <w:rFonts w:ascii="Times New Roman" w:hAnsi="Times New Roman" w:cs="Times New Roman"/>
          <w:sz w:val="28"/>
          <w:szCs w:val="28"/>
        </w:rPr>
        <w:t xml:space="preserve"> Поэтому в ходе </w:t>
      </w:r>
      <w:proofErr w:type="gramStart"/>
      <w:r w:rsidRPr="005B27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данному курсу важно опираться на лич</w:t>
      </w:r>
      <w:r w:rsidRPr="005B2759">
        <w:rPr>
          <w:rFonts w:ascii="Times New Roman" w:hAnsi="Times New Roman" w:cs="Times New Roman"/>
          <w:sz w:val="28"/>
          <w:szCs w:val="28"/>
        </w:rPr>
        <w:t xml:space="preserve">ные потребности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B275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ющегося, </w:t>
      </w:r>
      <w:r w:rsidRPr="005B2759">
        <w:rPr>
          <w:rFonts w:ascii="Times New Roman" w:hAnsi="Times New Roman" w:cs="Times New Roman"/>
          <w:sz w:val="28"/>
          <w:szCs w:val="28"/>
        </w:rPr>
        <w:t xml:space="preserve"> формировать в нём умение де</w:t>
      </w:r>
      <w:r>
        <w:rPr>
          <w:rFonts w:ascii="Times New Roman" w:hAnsi="Times New Roman" w:cs="Times New Roman"/>
          <w:sz w:val="28"/>
          <w:szCs w:val="28"/>
        </w:rPr>
        <w:t>йст</w:t>
      </w:r>
      <w:r w:rsidRPr="005B2759">
        <w:rPr>
          <w:rFonts w:ascii="Times New Roman" w:hAnsi="Times New Roman" w:cs="Times New Roman"/>
          <w:sz w:val="28"/>
          <w:szCs w:val="28"/>
        </w:rPr>
        <w:t>вова</w:t>
      </w:r>
      <w:r>
        <w:rPr>
          <w:rFonts w:ascii="Times New Roman" w:hAnsi="Times New Roman" w:cs="Times New Roman"/>
          <w:sz w:val="28"/>
          <w:szCs w:val="28"/>
        </w:rPr>
        <w:t>ть в сфере финансов</w:t>
      </w:r>
      <w:r w:rsidR="00D82FFE">
        <w:rPr>
          <w:rFonts w:ascii="Times New Roman" w:hAnsi="Times New Roman" w:cs="Times New Roman"/>
          <w:sz w:val="28"/>
          <w:szCs w:val="28"/>
        </w:rPr>
        <w:t>,</w:t>
      </w:r>
      <w:r w:rsidR="00296535">
        <w:rPr>
          <w:rFonts w:ascii="Times New Roman" w:hAnsi="Times New Roman" w:cs="Times New Roman"/>
          <w:sz w:val="28"/>
          <w:szCs w:val="28"/>
        </w:rPr>
        <w:t xml:space="preserve"> </w:t>
      </w:r>
      <w:r w:rsidR="00D82FFE" w:rsidRPr="001B4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планировать свой бюджет и траты, заработать с помощью своего таланта и какие финансовые инструменты можно использовать</w:t>
      </w:r>
      <w:r w:rsidR="00D82FFE" w:rsidRPr="00D8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2FFE" w:rsidRPr="00D82FFE">
        <w:rPr>
          <w:rFonts w:ascii="Times New Roman" w:hAnsi="Times New Roman" w:cs="Times New Roman"/>
          <w:sz w:val="28"/>
          <w:szCs w:val="28"/>
        </w:rPr>
        <w:t xml:space="preserve">Умение планировать и экономить, знание основ ведения хозяйства и законов мелкого </w:t>
      </w:r>
      <w:r w:rsidR="00296535">
        <w:rPr>
          <w:rFonts w:ascii="Times New Roman" w:hAnsi="Times New Roman" w:cs="Times New Roman"/>
          <w:sz w:val="28"/>
          <w:szCs w:val="28"/>
        </w:rPr>
        <w:t>производства позволили Робинзону</w:t>
      </w:r>
      <w:r w:rsidR="00D82FFE" w:rsidRPr="00D82FFE">
        <w:rPr>
          <w:rFonts w:ascii="Times New Roman" w:hAnsi="Times New Roman" w:cs="Times New Roman"/>
          <w:sz w:val="28"/>
          <w:szCs w:val="28"/>
        </w:rPr>
        <w:t xml:space="preserve"> Крузо не просто выжить на необитаемом острове, но и создать условия для прибыльного </w:t>
      </w:r>
      <w:proofErr w:type="spellStart"/>
      <w:r w:rsidR="00D82FFE" w:rsidRPr="00D82FFE">
        <w:rPr>
          <w:rFonts w:ascii="Times New Roman" w:hAnsi="Times New Roman" w:cs="Times New Roman"/>
          <w:sz w:val="28"/>
          <w:szCs w:val="28"/>
        </w:rPr>
        <w:t>разноотраслевого</w:t>
      </w:r>
      <w:proofErr w:type="spellEnd"/>
      <w:r w:rsidR="00D82FFE" w:rsidRPr="00D82FFE">
        <w:rPr>
          <w:rFonts w:ascii="Times New Roman" w:hAnsi="Times New Roman" w:cs="Times New Roman"/>
          <w:sz w:val="28"/>
          <w:szCs w:val="28"/>
        </w:rPr>
        <w:t xml:space="preserve"> хозяйства с минимальным «стартовым капиталом».</w:t>
      </w:r>
    </w:p>
    <w:p w:rsidR="001B460F" w:rsidRDefault="001B460F" w:rsidP="001B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5B2759">
        <w:rPr>
          <w:rFonts w:ascii="Times New Roman" w:hAnsi="Times New Roman" w:cs="Times New Roman"/>
          <w:sz w:val="28"/>
          <w:szCs w:val="28"/>
        </w:rPr>
        <w:t xml:space="preserve">сновным умением, </w:t>
      </w:r>
      <w:r>
        <w:rPr>
          <w:rFonts w:ascii="Times New Roman" w:hAnsi="Times New Roman" w:cs="Times New Roman"/>
          <w:sz w:val="28"/>
          <w:szCs w:val="28"/>
        </w:rPr>
        <w:t>формируе</w:t>
      </w:r>
      <w:r w:rsidRPr="005B2759">
        <w:rPr>
          <w:rFonts w:ascii="Times New Roman" w:hAnsi="Times New Roman" w:cs="Times New Roman"/>
          <w:sz w:val="28"/>
          <w:szCs w:val="28"/>
        </w:rPr>
        <w:t xml:space="preserve">мым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B275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B2759">
        <w:rPr>
          <w:rFonts w:ascii="Times New Roman" w:hAnsi="Times New Roman" w:cs="Times New Roman"/>
          <w:sz w:val="28"/>
          <w:szCs w:val="28"/>
        </w:rPr>
        <w:t>щихся, является умение оце</w:t>
      </w:r>
      <w:r>
        <w:rPr>
          <w:rFonts w:ascii="Times New Roman" w:hAnsi="Times New Roman" w:cs="Times New Roman"/>
          <w:sz w:val="28"/>
          <w:szCs w:val="28"/>
        </w:rPr>
        <w:t>нивать финансовую ситуацию, вы</w:t>
      </w:r>
      <w:r w:rsidRPr="005B2759">
        <w:rPr>
          <w:rFonts w:ascii="Times New Roman" w:hAnsi="Times New Roman" w:cs="Times New Roman"/>
          <w:sz w:val="28"/>
          <w:szCs w:val="28"/>
        </w:rPr>
        <w:t>бирать наиболее подходящий вариант решения проблемы семьи.</w:t>
      </w:r>
      <w:proofErr w:type="gramEnd"/>
      <w:r w:rsidRPr="005B2759">
        <w:rPr>
          <w:rFonts w:ascii="Times New Roman" w:hAnsi="Times New Roman" w:cs="Times New Roman"/>
          <w:sz w:val="28"/>
          <w:szCs w:val="28"/>
        </w:rPr>
        <w:t xml:space="preserve"> Значительное внимание в курс</w:t>
      </w:r>
      <w:r>
        <w:rPr>
          <w:rFonts w:ascii="Times New Roman" w:hAnsi="Times New Roman" w:cs="Times New Roman"/>
          <w:sz w:val="28"/>
          <w:szCs w:val="28"/>
        </w:rPr>
        <w:t>е уделяется формированию компе</w:t>
      </w:r>
      <w:r w:rsidRPr="005B2759">
        <w:rPr>
          <w:rFonts w:ascii="Times New Roman" w:hAnsi="Times New Roman" w:cs="Times New Roman"/>
          <w:sz w:val="28"/>
          <w:szCs w:val="28"/>
        </w:rPr>
        <w:t xml:space="preserve">тенции поиска, подбора, анализа и </w:t>
      </w:r>
      <w:r>
        <w:rPr>
          <w:rFonts w:ascii="Times New Roman" w:hAnsi="Times New Roman" w:cs="Times New Roman"/>
          <w:sz w:val="28"/>
          <w:szCs w:val="28"/>
        </w:rPr>
        <w:t>интерпретации финансовой инфор</w:t>
      </w:r>
      <w:r w:rsidRPr="005B2759">
        <w:rPr>
          <w:rFonts w:ascii="Times New Roman" w:hAnsi="Times New Roman" w:cs="Times New Roman"/>
          <w:sz w:val="28"/>
          <w:szCs w:val="28"/>
        </w:rPr>
        <w:t xml:space="preserve">мации из различных </w:t>
      </w:r>
      <w:proofErr w:type="gramStart"/>
      <w:r w:rsidRPr="005B2759">
        <w:rPr>
          <w:rFonts w:ascii="Times New Roman" w:hAnsi="Times New Roman" w:cs="Times New Roman"/>
          <w:sz w:val="28"/>
          <w:szCs w:val="28"/>
        </w:rPr>
        <w:t>источников</w:t>
      </w:r>
      <w:proofErr w:type="gramEnd"/>
      <w:r w:rsidRPr="005B2759">
        <w:rPr>
          <w:rFonts w:ascii="Times New Roman" w:hAnsi="Times New Roman" w:cs="Times New Roman"/>
          <w:sz w:val="28"/>
          <w:szCs w:val="28"/>
        </w:rPr>
        <w:t xml:space="preserve"> как на электронных, так и на бумажных носителях. Большая часть времени отводится на практическую деятельность для получения опыта действий в расшир</w:t>
      </w:r>
      <w:r>
        <w:rPr>
          <w:rFonts w:ascii="Times New Roman" w:hAnsi="Times New Roman" w:cs="Times New Roman"/>
          <w:sz w:val="28"/>
          <w:szCs w:val="28"/>
        </w:rPr>
        <w:t xml:space="preserve">енном круге </w:t>
      </w:r>
      <w:r w:rsidRPr="005B2759">
        <w:rPr>
          <w:rFonts w:ascii="Times New Roman" w:hAnsi="Times New Roman" w:cs="Times New Roman"/>
          <w:sz w:val="28"/>
          <w:szCs w:val="28"/>
        </w:rPr>
        <w:t xml:space="preserve"> финансовых отношений. </w:t>
      </w:r>
    </w:p>
    <w:p w:rsidR="00D82FFE" w:rsidRPr="001B460F" w:rsidRDefault="00D82FFE" w:rsidP="00D8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F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B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зрелость школьников позволяет не стать им заложниками общества потребления и учит формировать финансовую академию, а не блуждать в лабиринте </w:t>
      </w:r>
      <w:proofErr w:type="gramStart"/>
      <w:r w:rsidRPr="001B46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механизмов</w:t>
      </w:r>
      <w:proofErr w:type="gramEnd"/>
      <w:r w:rsidRPr="001B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инструментов и терминов. Общество потребления позволило американским ученым выделить болезнь </w:t>
      </w:r>
      <w:proofErr w:type="spellStart"/>
      <w:r w:rsidRPr="001B460F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аффлуэнца</w:t>
      </w:r>
      <w:proofErr w:type="spellEnd"/>
      <w:r w:rsidRPr="001B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(вирус </w:t>
      </w:r>
      <w:proofErr w:type="spellStart"/>
      <w:r w:rsidRPr="001B4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потребительства</w:t>
      </w:r>
      <w:proofErr w:type="spellEnd"/>
      <w:r w:rsidRPr="001B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Единственным лекарством и инструментом самозащиты от него на </w:t>
      </w:r>
      <w:r w:rsidRPr="001B4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сегодняшний день и является финансовая компетентность и умение строить продуктивные экономические Академии в быту и бизнес</w:t>
      </w:r>
      <w:r w:rsidR="0029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6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среде.</w:t>
      </w:r>
    </w:p>
    <w:p w:rsidR="00D82FFE" w:rsidRPr="001B460F" w:rsidRDefault="00D82FFE" w:rsidP="00D8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0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финансовая грамотность выходит за рамки личных задач и становится залогом психологической устойчивости и уверенности в безопасности во время кризисов, что приводит к позитивному положению на экономическом рынке страны в целом.</w:t>
      </w:r>
    </w:p>
    <w:p w:rsidR="00D82FFE" w:rsidRDefault="00D82FFE" w:rsidP="001B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60F" w:rsidRPr="00697CE1" w:rsidRDefault="001B460F" w:rsidP="001B460F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E1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1B460F" w:rsidRDefault="001B460F" w:rsidP="001B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697CE1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D82FFE">
        <w:rPr>
          <w:rFonts w:ascii="Times New Roman" w:hAnsi="Times New Roman" w:cs="Times New Roman"/>
          <w:sz w:val="28"/>
          <w:szCs w:val="28"/>
        </w:rPr>
        <w:t>школьного</w:t>
      </w:r>
      <w:r>
        <w:rPr>
          <w:rFonts w:ascii="Times New Roman" w:hAnsi="Times New Roman" w:cs="Times New Roman"/>
          <w:sz w:val="28"/>
          <w:szCs w:val="28"/>
        </w:rPr>
        <w:t xml:space="preserve"> курса «Основы финансовой грамотности» </w:t>
      </w:r>
      <w:r w:rsidRPr="00697CE1"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r>
        <w:rPr>
          <w:rFonts w:ascii="Times New Roman" w:hAnsi="Times New Roman" w:cs="Times New Roman"/>
          <w:sz w:val="28"/>
          <w:szCs w:val="28"/>
        </w:rPr>
        <w:t>учебной программы</w:t>
      </w:r>
      <w:r w:rsidRPr="00697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7CE1">
        <w:rPr>
          <w:rFonts w:ascii="Times New Roman" w:hAnsi="Times New Roman" w:cs="Times New Roman"/>
          <w:sz w:val="28"/>
          <w:szCs w:val="28"/>
        </w:rPr>
        <w:t>Финансовая грамотность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7CE1">
        <w:rPr>
          <w:rFonts w:ascii="Times New Roman" w:hAnsi="Times New Roman" w:cs="Times New Roman"/>
          <w:sz w:val="28"/>
          <w:szCs w:val="28"/>
        </w:rPr>
        <w:t>: учебная прог</w:t>
      </w:r>
      <w:r>
        <w:rPr>
          <w:rFonts w:ascii="Times New Roman" w:hAnsi="Times New Roman" w:cs="Times New Roman"/>
          <w:sz w:val="28"/>
          <w:szCs w:val="28"/>
        </w:rPr>
        <w:t>рамма. 8–9 классы общеобразовательных организаций</w:t>
      </w:r>
      <w:r w:rsidRPr="00697CE1">
        <w:rPr>
          <w:rFonts w:ascii="Times New Roman" w:hAnsi="Times New Roman" w:cs="Times New Roman"/>
          <w:sz w:val="28"/>
          <w:szCs w:val="28"/>
        </w:rPr>
        <w:t xml:space="preserve"> / Е. Б. </w:t>
      </w:r>
      <w:proofErr w:type="spellStart"/>
      <w:r w:rsidRPr="00697CE1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697CE1">
        <w:rPr>
          <w:rFonts w:ascii="Times New Roman" w:hAnsi="Times New Roman" w:cs="Times New Roman"/>
          <w:sz w:val="28"/>
          <w:szCs w:val="28"/>
        </w:rPr>
        <w:t>, О. И. Рязанова</w:t>
      </w:r>
      <w:r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М.: Вита-Пресс, 2014. </w:t>
      </w:r>
    </w:p>
    <w:p w:rsidR="001B460F" w:rsidRPr="00697CE1" w:rsidRDefault="001B460F" w:rsidP="001B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CE1">
        <w:rPr>
          <w:rFonts w:ascii="Times New Roman" w:hAnsi="Times New Roman" w:cs="Times New Roman"/>
          <w:sz w:val="28"/>
          <w:szCs w:val="28"/>
        </w:rPr>
        <w:t xml:space="preserve">Курс разработан для </w:t>
      </w:r>
      <w:r>
        <w:rPr>
          <w:rFonts w:ascii="Times New Roman" w:hAnsi="Times New Roman" w:cs="Times New Roman"/>
          <w:sz w:val="28"/>
          <w:szCs w:val="28"/>
        </w:rPr>
        <w:t xml:space="preserve">расширения финансовой грамотности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класса. К</w:t>
      </w:r>
      <w:r w:rsidRPr="00697CE1">
        <w:rPr>
          <w:rFonts w:ascii="Times New Roman" w:hAnsi="Times New Roman" w:cs="Times New Roman"/>
          <w:sz w:val="28"/>
          <w:szCs w:val="28"/>
        </w:rPr>
        <w:t xml:space="preserve">аждый старшеклассник стоит перед выбором профессии, и данный курс сможет помочь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697CE1">
        <w:rPr>
          <w:rFonts w:ascii="Times New Roman" w:hAnsi="Times New Roman" w:cs="Times New Roman"/>
          <w:sz w:val="28"/>
          <w:szCs w:val="28"/>
        </w:rPr>
        <w:t xml:space="preserve"> сделать правильный выбор. Предлагаемый  курс является одним из курсов социально-экономического профиля.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Предназначение</w:t>
      </w:r>
      <w:r w:rsidRPr="00697CE1">
        <w:rPr>
          <w:rFonts w:ascii="Times New Roman" w:hAnsi="Times New Roman" w:cs="Times New Roman"/>
          <w:sz w:val="28"/>
          <w:szCs w:val="28"/>
        </w:rPr>
        <w:t xml:space="preserve"> курса – </w:t>
      </w:r>
      <w:r>
        <w:rPr>
          <w:rFonts w:ascii="Times New Roman" w:hAnsi="Times New Roman" w:cs="Times New Roman"/>
          <w:sz w:val="28"/>
          <w:szCs w:val="28"/>
        </w:rPr>
        <w:t>предметно-ориентированное – дает возможность обучающемуся реализовать свой интерес к выбранному предмету, углубить отдельные темы базовых общеобразовательных программ, оценить готовность и способность осваивать выбранный предмет на повышенном уровне.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</w:t>
      </w:r>
      <w:r w:rsidRPr="00697CE1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97CE1">
        <w:rPr>
          <w:rFonts w:ascii="Times New Roman" w:hAnsi="Times New Roman" w:cs="Times New Roman"/>
          <w:sz w:val="28"/>
          <w:szCs w:val="28"/>
        </w:rPr>
        <w:t xml:space="preserve">щиеся получат практический опыт экономического поведения и взаимодействия с субъектами рынка, который смогут использовать в повседневной жизни. Внутренняя логика построения содержания курса предполагает сочетание теоретических и практических занятий с реализацией активизирующих и педагогических проективных методик с основной идеей курса. </w:t>
      </w:r>
    </w:p>
    <w:p w:rsidR="001B460F" w:rsidRDefault="00D82FFE" w:rsidP="001B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на17 часов</w:t>
      </w:r>
      <w:r w:rsidR="001B460F" w:rsidRPr="00697CE1">
        <w:rPr>
          <w:rFonts w:ascii="Times New Roman" w:hAnsi="Times New Roman" w:cs="Times New Roman"/>
          <w:sz w:val="28"/>
          <w:szCs w:val="28"/>
        </w:rPr>
        <w:t xml:space="preserve"> в год, 1 час в неделю</w:t>
      </w:r>
      <w:r>
        <w:rPr>
          <w:rFonts w:ascii="Times New Roman" w:hAnsi="Times New Roman" w:cs="Times New Roman"/>
          <w:sz w:val="28"/>
          <w:szCs w:val="28"/>
        </w:rPr>
        <w:t xml:space="preserve"> (1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полугодие)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B460F">
        <w:rPr>
          <w:rFonts w:ascii="Times New Roman" w:hAnsi="Times New Roman" w:cs="Times New Roman"/>
          <w:sz w:val="28"/>
          <w:szCs w:val="28"/>
        </w:rPr>
        <w:t xml:space="preserve">курса состоит из двух модулей: </w:t>
      </w:r>
    </w:p>
    <w:p w:rsidR="001B460F" w:rsidRDefault="001B460F" w:rsidP="001B460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47B7">
        <w:rPr>
          <w:sz w:val="28"/>
          <w:szCs w:val="28"/>
        </w:rPr>
        <w:t xml:space="preserve">Модуль 1. </w:t>
      </w:r>
      <w:r w:rsidRPr="007A47B7">
        <w:rPr>
          <w:color w:val="000000"/>
          <w:sz w:val="28"/>
          <w:szCs w:val="28"/>
        </w:rPr>
        <w:t xml:space="preserve">Ресурсосбережение – основа финансового благополучия </w:t>
      </w:r>
      <w:r w:rsidR="00D82FFE">
        <w:rPr>
          <w:sz w:val="28"/>
          <w:szCs w:val="28"/>
        </w:rPr>
        <w:t>(10</w:t>
      </w:r>
      <w:r w:rsidRPr="007A47B7">
        <w:rPr>
          <w:sz w:val="28"/>
          <w:szCs w:val="28"/>
        </w:rPr>
        <w:t xml:space="preserve"> ч.)</w:t>
      </w:r>
    </w:p>
    <w:p w:rsidR="001B460F" w:rsidRPr="007A47B7" w:rsidRDefault="001B460F" w:rsidP="001B460F">
      <w:pPr>
        <w:pStyle w:val="a5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2"/>
          <w:szCs w:val="12"/>
        </w:rPr>
      </w:pPr>
      <w:r w:rsidRPr="007A47B7">
        <w:rPr>
          <w:sz w:val="28"/>
          <w:szCs w:val="28"/>
        </w:rPr>
        <w:t xml:space="preserve">- Модуль 2. </w:t>
      </w:r>
      <w:r w:rsidRPr="007A47B7">
        <w:rPr>
          <w:color w:val="000000"/>
          <w:sz w:val="28"/>
          <w:szCs w:val="28"/>
        </w:rPr>
        <w:t xml:space="preserve">Финансы и кредит </w:t>
      </w:r>
      <w:r w:rsidR="00D82FFE">
        <w:rPr>
          <w:sz w:val="28"/>
          <w:szCs w:val="28"/>
        </w:rPr>
        <w:t>(7</w:t>
      </w:r>
      <w:r w:rsidRPr="007A47B7">
        <w:rPr>
          <w:sz w:val="28"/>
          <w:szCs w:val="28"/>
        </w:rPr>
        <w:t xml:space="preserve"> ч.)</w:t>
      </w:r>
    </w:p>
    <w:p w:rsidR="001B460F" w:rsidRPr="005B2759" w:rsidRDefault="001B460F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759"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>
        <w:rPr>
          <w:rFonts w:ascii="Times New Roman" w:hAnsi="Times New Roman" w:cs="Times New Roman"/>
          <w:b/>
          <w:sz w:val="28"/>
          <w:szCs w:val="28"/>
        </w:rPr>
        <w:t>задачи курса</w:t>
      </w:r>
    </w:p>
    <w:p w:rsidR="001B460F" w:rsidRDefault="001B460F" w:rsidP="001B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- </w:t>
      </w:r>
      <w:r w:rsidRPr="005B2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Pr="005B2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5B2759">
        <w:rPr>
          <w:rFonts w:ascii="Times New Roman" w:hAnsi="Times New Roman" w:cs="Times New Roman"/>
          <w:sz w:val="28"/>
          <w:szCs w:val="28"/>
        </w:rPr>
        <w:t>9 классов</w:t>
      </w:r>
      <w:r w:rsidRPr="007A47B7">
        <w:rPr>
          <w:rFonts w:ascii="Times New Roman" w:hAnsi="Times New Roman" w:cs="Times New Roman"/>
          <w:sz w:val="28"/>
          <w:szCs w:val="28"/>
        </w:rPr>
        <w:t xml:space="preserve"> </w:t>
      </w:r>
      <w:r w:rsidRPr="005B2759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2759">
        <w:rPr>
          <w:rFonts w:ascii="Times New Roman" w:hAnsi="Times New Roman" w:cs="Times New Roman"/>
          <w:sz w:val="28"/>
          <w:szCs w:val="28"/>
        </w:rPr>
        <w:t xml:space="preserve"> фина</w:t>
      </w:r>
      <w:r>
        <w:rPr>
          <w:rFonts w:ascii="Times New Roman" w:hAnsi="Times New Roman" w:cs="Times New Roman"/>
          <w:sz w:val="28"/>
          <w:szCs w:val="28"/>
        </w:rPr>
        <w:t>нсовой грамотности.</w:t>
      </w:r>
    </w:p>
    <w:p w:rsidR="001B460F" w:rsidRPr="008F6DD7" w:rsidRDefault="001B460F" w:rsidP="001B46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D7">
        <w:rPr>
          <w:rFonts w:ascii="Times New Roman" w:hAnsi="Times New Roman" w:cs="Times New Roman"/>
          <w:b/>
          <w:sz w:val="28"/>
          <w:szCs w:val="28"/>
        </w:rPr>
        <w:t xml:space="preserve">Задачи - </w:t>
      </w:r>
    </w:p>
    <w:p w:rsidR="001B460F" w:rsidRPr="008F6DD7" w:rsidRDefault="001B460F" w:rsidP="001B460F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6DD7">
        <w:rPr>
          <w:color w:val="000000"/>
          <w:sz w:val="28"/>
          <w:szCs w:val="28"/>
        </w:rPr>
        <w:t>усвоение базовых понятий и терминов курса, используемых для описания процессов и явлений, происходящих в финансовой сфере, для интерпретации экономических данных и финансовой информации;</w:t>
      </w:r>
    </w:p>
    <w:p w:rsidR="001B460F" w:rsidRPr="008F6DD7" w:rsidRDefault="001B460F" w:rsidP="001B460F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6DD7">
        <w:rPr>
          <w:color w:val="000000"/>
          <w:sz w:val="28"/>
          <w:szCs w:val="28"/>
        </w:rPr>
        <w:lastRenderedPageBreak/>
        <w:t>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:rsidR="001B460F" w:rsidRPr="008F6DD7" w:rsidRDefault="001B460F" w:rsidP="001B460F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6DD7">
        <w:rPr>
          <w:color w:val="000000"/>
          <w:sz w:val="28"/>
          <w:szCs w:val="28"/>
        </w:rPr>
        <w:t>развитие навыков принятия самостоятельных экономически обоснованных решений;</w:t>
      </w:r>
    </w:p>
    <w:p w:rsidR="001B460F" w:rsidRPr="008F6DD7" w:rsidRDefault="001B460F" w:rsidP="001B460F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6DD7">
        <w:rPr>
          <w:color w:val="000000"/>
          <w:sz w:val="28"/>
          <w:szCs w:val="28"/>
        </w:rPr>
        <w:t>выработка навыков проведения исследований экономических явлений в финансовой сфере: анализ, синтез, обобщение финансово - экономической информации, прогнозирование развития явления и поведения людей в финансовой сфере, сопровождающееся графической интерпретацией и их критическим рассмотрением;</w:t>
      </w:r>
    </w:p>
    <w:p w:rsidR="001B460F" w:rsidRPr="008F6DD7" w:rsidRDefault="001B460F" w:rsidP="001B460F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6DD7">
        <w:rPr>
          <w:color w:val="000000"/>
          <w:sz w:val="28"/>
          <w:szCs w:val="28"/>
        </w:rPr>
        <w:t>освоение технологии использования интерактивных обучающих программ в процессе обучения и для решения типичных экономических задач;</w:t>
      </w:r>
    </w:p>
    <w:p w:rsidR="001B460F" w:rsidRPr="00E76F67" w:rsidRDefault="001B460F" w:rsidP="001B460F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8F6DD7">
        <w:rPr>
          <w:color w:val="000000"/>
          <w:sz w:val="28"/>
          <w:szCs w:val="28"/>
        </w:rPr>
        <w:t xml:space="preserve">формирование информационной культуры </w:t>
      </w:r>
      <w:r>
        <w:rPr>
          <w:color w:val="000000"/>
          <w:sz w:val="28"/>
          <w:szCs w:val="28"/>
        </w:rPr>
        <w:t>обучающихся</w:t>
      </w:r>
      <w:r w:rsidRPr="008F6DD7">
        <w:rPr>
          <w:color w:val="000000"/>
          <w:sz w:val="28"/>
          <w:szCs w:val="28"/>
        </w:rPr>
        <w:t>, умение отбирать информацию и работать с ней на различных носителях, понимание роли информации в деятельности человека на финансовом рынке.</w:t>
      </w:r>
      <w:proofErr w:type="gramEnd"/>
    </w:p>
    <w:p w:rsidR="001B460F" w:rsidRDefault="001B460F" w:rsidP="001B460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60F" w:rsidRDefault="001B460F" w:rsidP="001B460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60F" w:rsidRPr="00E76F67" w:rsidRDefault="001B460F" w:rsidP="001B460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Методы и формы</w:t>
      </w:r>
      <w:r w:rsidRPr="00E76F6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обучения:</w:t>
      </w:r>
    </w:p>
    <w:p w:rsidR="001B460F" w:rsidRPr="00E76F67" w:rsidRDefault="001B460F" w:rsidP="001B46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F67">
        <w:rPr>
          <w:rFonts w:ascii="Times New Roman" w:eastAsia="Times New Roman" w:hAnsi="Times New Roman" w:cs="Times New Roman"/>
          <w:sz w:val="28"/>
          <w:szCs w:val="28"/>
        </w:rPr>
        <w:t>Для реализации поставленных задач в рамках курса используются следующие методы обучения:</w:t>
      </w:r>
    </w:p>
    <w:p w:rsidR="001B460F" w:rsidRDefault="001B460F" w:rsidP="001B460F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77">
        <w:rPr>
          <w:rFonts w:ascii="Times New Roman" w:eastAsia="Times New Roman" w:hAnsi="Times New Roman" w:cs="Times New Roman"/>
          <w:sz w:val="28"/>
          <w:szCs w:val="28"/>
        </w:rPr>
        <w:t xml:space="preserve">лекции, </w:t>
      </w:r>
    </w:p>
    <w:p w:rsidR="001B460F" w:rsidRDefault="001B460F" w:rsidP="001B460F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77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занятия: анализ печатной, </w:t>
      </w:r>
      <w:proofErr w:type="gramStart"/>
      <w:r w:rsidRPr="00BD5077">
        <w:rPr>
          <w:rFonts w:ascii="Times New Roman" w:eastAsia="Times New Roman" w:hAnsi="Times New Roman" w:cs="Times New Roman"/>
          <w:sz w:val="28"/>
          <w:szCs w:val="28"/>
        </w:rPr>
        <w:t>теле</w:t>
      </w:r>
      <w:r w:rsidR="00296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77">
        <w:rPr>
          <w:rFonts w:ascii="Times New Roman" w:eastAsia="Times New Roman" w:hAnsi="Times New Roman" w:cs="Times New Roman"/>
          <w:sz w:val="28"/>
          <w:szCs w:val="28"/>
        </w:rPr>
        <w:t>-</w:t>
      </w:r>
      <w:r w:rsidR="00296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5077">
        <w:rPr>
          <w:rFonts w:ascii="Times New Roman" w:eastAsia="Times New Roman" w:hAnsi="Times New Roman" w:cs="Times New Roman"/>
          <w:sz w:val="28"/>
          <w:szCs w:val="28"/>
        </w:rPr>
        <w:t>радиоинформации</w:t>
      </w:r>
      <w:proofErr w:type="spellEnd"/>
      <w:proofErr w:type="gramEnd"/>
      <w:r w:rsidRPr="00BD5077">
        <w:rPr>
          <w:rFonts w:ascii="Times New Roman" w:eastAsia="Times New Roman" w:hAnsi="Times New Roman" w:cs="Times New Roman"/>
          <w:sz w:val="28"/>
          <w:szCs w:val="28"/>
        </w:rPr>
        <w:t>; сравнительные таблицы, памятки для анализа правовых документов,</w:t>
      </w:r>
    </w:p>
    <w:p w:rsidR="001B460F" w:rsidRDefault="001B460F" w:rsidP="001B460F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77">
        <w:rPr>
          <w:rFonts w:ascii="Times New Roman" w:eastAsia="Times New Roman" w:hAnsi="Times New Roman" w:cs="Times New Roman"/>
          <w:sz w:val="28"/>
          <w:szCs w:val="28"/>
        </w:rPr>
        <w:t xml:space="preserve"> семинары, </w:t>
      </w:r>
    </w:p>
    <w:p w:rsidR="001B460F" w:rsidRDefault="001B460F" w:rsidP="001B460F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77">
        <w:rPr>
          <w:rFonts w:ascii="Times New Roman" w:eastAsia="Times New Roman" w:hAnsi="Times New Roman" w:cs="Times New Roman"/>
          <w:sz w:val="28"/>
          <w:szCs w:val="28"/>
        </w:rPr>
        <w:t xml:space="preserve">дискуссии, </w:t>
      </w:r>
    </w:p>
    <w:p w:rsidR="001B460F" w:rsidRDefault="001B460F" w:rsidP="001B460F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77">
        <w:rPr>
          <w:rFonts w:ascii="Times New Roman" w:eastAsia="Times New Roman" w:hAnsi="Times New Roman" w:cs="Times New Roman"/>
          <w:sz w:val="28"/>
          <w:szCs w:val="28"/>
        </w:rPr>
        <w:t xml:space="preserve">деловые игры, </w:t>
      </w:r>
    </w:p>
    <w:p w:rsidR="001B460F" w:rsidRDefault="001B460F" w:rsidP="001B460F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77">
        <w:rPr>
          <w:rFonts w:ascii="Times New Roman" w:eastAsia="Times New Roman" w:hAnsi="Times New Roman" w:cs="Times New Roman"/>
          <w:sz w:val="28"/>
          <w:szCs w:val="28"/>
        </w:rPr>
        <w:t xml:space="preserve">решение тестов, задач, проблемных ситуаций. </w:t>
      </w:r>
    </w:p>
    <w:p w:rsidR="001B460F" w:rsidRPr="00BD5077" w:rsidRDefault="001B460F" w:rsidP="001B46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5077">
        <w:rPr>
          <w:rFonts w:ascii="Times New Roman" w:eastAsia="Times New Roman" w:hAnsi="Times New Roman" w:cs="Times New Roman"/>
          <w:sz w:val="28"/>
          <w:szCs w:val="28"/>
        </w:rPr>
        <w:t>Данный курс соответствует возрастным особенностям обучающихся и предусматривает индивидуальную работу, работу в группах.</w:t>
      </w:r>
      <w:proofErr w:type="gramEnd"/>
    </w:p>
    <w:p w:rsidR="001B460F" w:rsidRPr="00E76F67" w:rsidRDefault="001B460F" w:rsidP="001B460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F67">
        <w:rPr>
          <w:rFonts w:ascii="Times New Roman" w:eastAsia="Times New Roman" w:hAnsi="Times New Roman" w:cs="Times New Roman"/>
          <w:b/>
          <w:sz w:val="28"/>
          <w:szCs w:val="28"/>
        </w:rPr>
        <w:t>Методы и формы контроля:</w:t>
      </w:r>
    </w:p>
    <w:p w:rsidR="001B460F" w:rsidRPr="00E76F67" w:rsidRDefault="001B460F" w:rsidP="001B46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F67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уровня усвоения материала осуществляется в ходе выполнения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76F67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76F67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E76F67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самостоятельных и практических работ, </w:t>
      </w:r>
      <w:r>
        <w:rPr>
          <w:rFonts w:ascii="Times New Roman" w:eastAsia="Times New Roman" w:hAnsi="Times New Roman" w:cs="Times New Roman"/>
          <w:sz w:val="28"/>
          <w:szCs w:val="28"/>
        </w:rPr>
        <w:t>тематического тестирования</w:t>
      </w:r>
      <w:r w:rsidRPr="00E76F67">
        <w:rPr>
          <w:rFonts w:ascii="Times New Roman" w:eastAsia="Times New Roman" w:hAnsi="Times New Roman" w:cs="Times New Roman"/>
          <w:sz w:val="28"/>
          <w:szCs w:val="28"/>
        </w:rPr>
        <w:t>. По завершении каждого модуля проводится итоговое диагностическое тестирование.</w:t>
      </w:r>
    </w:p>
    <w:p w:rsidR="001B460F" w:rsidRPr="00E76F67" w:rsidRDefault="001B460F" w:rsidP="001B460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F67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 курса:</w:t>
      </w:r>
    </w:p>
    <w:p w:rsidR="001B460F" w:rsidRPr="00E76F67" w:rsidRDefault="001B460F" w:rsidP="001B46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F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оценивания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предпрофильного</w:t>
      </w:r>
      <w:proofErr w:type="spellEnd"/>
      <w:r w:rsidRPr="00E76F67">
        <w:rPr>
          <w:rFonts w:ascii="Times New Roman" w:eastAsia="Times New Roman" w:hAnsi="Times New Roman" w:cs="Times New Roman"/>
          <w:sz w:val="28"/>
          <w:szCs w:val="28"/>
        </w:rPr>
        <w:t xml:space="preserve"> курса применяется зачетная система.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Предпрофильный</w:t>
      </w:r>
      <w:proofErr w:type="spellEnd"/>
      <w:r w:rsidRPr="00E76F67">
        <w:rPr>
          <w:rFonts w:ascii="Times New Roman" w:eastAsia="Times New Roman" w:hAnsi="Times New Roman" w:cs="Times New Roman"/>
          <w:sz w:val="28"/>
          <w:szCs w:val="28"/>
        </w:rPr>
        <w:t xml:space="preserve"> курс считается пройденным, если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76F67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76F67">
        <w:rPr>
          <w:rFonts w:ascii="Times New Roman" w:eastAsia="Times New Roman" w:hAnsi="Times New Roman" w:cs="Times New Roman"/>
          <w:sz w:val="28"/>
          <w:szCs w:val="28"/>
        </w:rPr>
        <w:t>щийся посети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 не менее 80% занятий и </w:t>
      </w:r>
      <w:r w:rsidRPr="00E76F67">
        <w:rPr>
          <w:rFonts w:ascii="Times New Roman" w:eastAsia="Times New Roman" w:hAnsi="Times New Roman" w:cs="Times New Roman"/>
          <w:sz w:val="28"/>
          <w:szCs w:val="28"/>
        </w:rPr>
        <w:t xml:space="preserve"> выполнил итоговую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тестовую</w:t>
      </w:r>
      <w:r w:rsidRPr="00E76F67">
        <w:rPr>
          <w:rFonts w:ascii="Times New Roman" w:eastAsia="Times New Roman" w:hAnsi="Times New Roman" w:cs="Times New Roman"/>
          <w:sz w:val="28"/>
          <w:szCs w:val="28"/>
        </w:rPr>
        <w:t xml:space="preserve">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завершению каждого модуля не менее 50%</w:t>
      </w:r>
      <w:r w:rsidRPr="00E76F67">
        <w:rPr>
          <w:rFonts w:ascii="Times New Roman" w:eastAsia="Times New Roman" w:hAnsi="Times New Roman" w:cs="Times New Roman"/>
          <w:sz w:val="28"/>
          <w:szCs w:val="28"/>
        </w:rPr>
        <w:t>. Оценка выполнения итоговой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тестовой</w:t>
      </w:r>
      <w:r w:rsidRPr="00E76F67">
        <w:rPr>
          <w:rFonts w:ascii="Times New Roman" w:eastAsia="Times New Roman" w:hAnsi="Times New Roman" w:cs="Times New Roman"/>
          <w:sz w:val="28"/>
          <w:szCs w:val="28"/>
        </w:rPr>
        <w:t xml:space="preserve"> работы выставляется в соответствии с процентным выполнением заданий:</w:t>
      </w:r>
    </w:p>
    <w:p w:rsidR="001B460F" w:rsidRPr="00E76F67" w:rsidRDefault="001B460F" w:rsidP="001B46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F67">
        <w:rPr>
          <w:rFonts w:ascii="Times New Roman" w:eastAsia="Times New Roman" w:hAnsi="Times New Roman" w:cs="Times New Roman"/>
          <w:sz w:val="28"/>
          <w:szCs w:val="28"/>
        </w:rPr>
        <w:t>100-90% - отлично</w:t>
      </w:r>
    </w:p>
    <w:p w:rsidR="001B460F" w:rsidRPr="00E76F67" w:rsidRDefault="001B460F" w:rsidP="001B46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F67">
        <w:rPr>
          <w:rFonts w:ascii="Times New Roman" w:eastAsia="Times New Roman" w:hAnsi="Times New Roman" w:cs="Times New Roman"/>
          <w:sz w:val="28"/>
          <w:szCs w:val="28"/>
        </w:rPr>
        <w:t>80-70% - хорошо</w:t>
      </w:r>
    </w:p>
    <w:p w:rsidR="001B460F" w:rsidRPr="00E76F67" w:rsidRDefault="001B460F" w:rsidP="001B46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F67">
        <w:rPr>
          <w:rFonts w:ascii="Times New Roman" w:eastAsia="Times New Roman" w:hAnsi="Times New Roman" w:cs="Times New Roman"/>
          <w:sz w:val="28"/>
          <w:szCs w:val="28"/>
        </w:rPr>
        <w:t>60-50% - удовлетворительно</w:t>
      </w:r>
    </w:p>
    <w:p w:rsidR="001B460F" w:rsidRPr="00E76F67" w:rsidRDefault="001B460F" w:rsidP="001B46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F67">
        <w:rPr>
          <w:rFonts w:ascii="Times New Roman" w:eastAsia="Times New Roman" w:hAnsi="Times New Roman" w:cs="Times New Roman"/>
          <w:sz w:val="28"/>
          <w:szCs w:val="28"/>
        </w:rPr>
        <w:t>менее 50% - неудовлетворительно</w:t>
      </w:r>
    </w:p>
    <w:p w:rsidR="001B460F" w:rsidRDefault="001B460F" w:rsidP="001B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759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  <w:r w:rsidRPr="005B2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60F" w:rsidRDefault="001B460F" w:rsidP="001B46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BA2">
        <w:rPr>
          <w:rFonts w:ascii="Times New Roman" w:hAnsi="Times New Roman" w:cs="Times New Roman"/>
          <w:i/>
          <w:sz w:val="28"/>
          <w:szCs w:val="28"/>
        </w:rPr>
        <w:t>В резу</w:t>
      </w:r>
      <w:r w:rsidR="00D82FFE">
        <w:rPr>
          <w:rFonts w:ascii="Times New Roman" w:hAnsi="Times New Roman" w:cs="Times New Roman"/>
          <w:i/>
          <w:sz w:val="28"/>
          <w:szCs w:val="28"/>
        </w:rPr>
        <w:t xml:space="preserve">льтате изучения </w:t>
      </w:r>
      <w:r w:rsidRPr="00F27BA2">
        <w:rPr>
          <w:rFonts w:ascii="Times New Roman" w:hAnsi="Times New Roman" w:cs="Times New Roman"/>
          <w:i/>
          <w:sz w:val="28"/>
          <w:szCs w:val="28"/>
        </w:rPr>
        <w:t xml:space="preserve">курса обучающийся должен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F27BA2">
        <w:rPr>
          <w:rFonts w:ascii="Times New Roman" w:hAnsi="Times New Roman" w:cs="Times New Roman"/>
          <w:i/>
          <w:sz w:val="28"/>
          <w:szCs w:val="28"/>
        </w:rPr>
        <w:t>нать и понимать:</w:t>
      </w:r>
    </w:p>
    <w:p w:rsidR="001B460F" w:rsidRPr="00A601A5" w:rsidRDefault="001B460F" w:rsidP="001B460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601A5">
        <w:rPr>
          <w:rFonts w:ascii="Times New Roman" w:hAnsi="Times New Roman" w:cs="Times New Roman"/>
          <w:sz w:val="28"/>
          <w:szCs w:val="28"/>
        </w:rPr>
        <w:t xml:space="preserve">понятия: деньги и денежная масса, покупательная способность денег, человеческий капитал, благосостояние семьи, </w:t>
      </w:r>
      <w:proofErr w:type="spellStart"/>
      <w:r w:rsidRPr="00A601A5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A601A5">
        <w:rPr>
          <w:rFonts w:ascii="Times New Roman" w:hAnsi="Times New Roman" w:cs="Times New Roman"/>
          <w:sz w:val="28"/>
          <w:szCs w:val="28"/>
        </w:rPr>
        <w:t xml:space="preserve"> и дефицит семейного бюджета, банк, инвестиционный фонд, финансовое планирование, страхование, финансовые риски, бизнес, валюта и валютный рынок, прямые и косвенные налоги, пенсионный фонд и пенсионная система;</w:t>
      </w:r>
      <w:proofErr w:type="gramEnd"/>
    </w:p>
    <w:p w:rsidR="001B460F" w:rsidRPr="00A601A5" w:rsidRDefault="001B460F" w:rsidP="001B460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1A5">
        <w:rPr>
          <w:rFonts w:ascii="Times New Roman" w:hAnsi="Times New Roman" w:cs="Times New Roman"/>
          <w:sz w:val="28"/>
          <w:szCs w:val="28"/>
        </w:rPr>
        <w:t>структуру денежной массы;</w:t>
      </w:r>
    </w:p>
    <w:p w:rsidR="001B460F" w:rsidRPr="00A601A5" w:rsidRDefault="001B460F" w:rsidP="001B460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структуру</w:t>
      </w:r>
      <w:r w:rsidRPr="00A601A5">
        <w:rPr>
          <w:rFonts w:ascii="Times New Roman" w:hAnsi="Times New Roman" w:cs="Times New Roman"/>
          <w:sz w:val="28"/>
          <w:szCs w:val="28"/>
        </w:rPr>
        <w:t xml:space="preserve"> доходов населения страны и способов её определения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60F" w:rsidRPr="00A601A5" w:rsidRDefault="001B460F" w:rsidP="001B460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</w:t>
      </w:r>
      <w:r w:rsidRPr="00A601A5">
        <w:rPr>
          <w:rFonts w:ascii="Times New Roman" w:hAnsi="Times New Roman" w:cs="Times New Roman"/>
          <w:sz w:val="28"/>
          <w:szCs w:val="28"/>
        </w:rPr>
        <w:t xml:space="preserve"> уровня благосостояния от структуры источников доходов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60F" w:rsidRPr="007175C1" w:rsidRDefault="001B460F" w:rsidP="001B460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</w:t>
      </w:r>
      <w:r w:rsidRPr="00A601A5">
        <w:rPr>
          <w:rFonts w:ascii="Times New Roman" w:hAnsi="Times New Roman" w:cs="Times New Roman"/>
          <w:sz w:val="28"/>
          <w:szCs w:val="28"/>
        </w:rPr>
        <w:t xml:space="preserve"> финансовых услуг и продуктов, предназначенных для физических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60F" w:rsidRPr="007175C1" w:rsidRDefault="001B460F" w:rsidP="001B460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</w:t>
      </w:r>
      <w:r w:rsidRPr="007175C1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75C1">
        <w:rPr>
          <w:rFonts w:ascii="Times New Roman" w:hAnsi="Times New Roman" w:cs="Times New Roman"/>
          <w:sz w:val="28"/>
          <w:szCs w:val="28"/>
        </w:rPr>
        <w:t xml:space="preserve"> сбережения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60F" w:rsidRPr="007175C1" w:rsidRDefault="001B460F" w:rsidP="001B460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</w:t>
      </w:r>
      <w:r w:rsidRPr="007175C1">
        <w:rPr>
          <w:rFonts w:ascii="Times New Roman" w:hAnsi="Times New Roman" w:cs="Times New Roman"/>
          <w:sz w:val="28"/>
          <w:szCs w:val="28"/>
        </w:rPr>
        <w:t xml:space="preserve"> государственной поддержки в случаях попадания в сложные жизненные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60F" w:rsidRPr="007175C1" w:rsidRDefault="001B460F" w:rsidP="001B460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виды</w:t>
      </w:r>
      <w:r w:rsidRPr="007175C1">
        <w:rPr>
          <w:rFonts w:ascii="Times New Roman" w:hAnsi="Times New Roman" w:cs="Times New Roman"/>
          <w:sz w:val="28"/>
          <w:szCs w:val="28"/>
        </w:rPr>
        <w:t xml:space="preserve"> страхования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60F" w:rsidRPr="007175C1" w:rsidRDefault="001B460F" w:rsidP="001B460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</w:t>
      </w:r>
      <w:r w:rsidRPr="007175C1">
        <w:rPr>
          <w:rFonts w:ascii="Times New Roman" w:hAnsi="Times New Roman" w:cs="Times New Roman"/>
          <w:sz w:val="28"/>
          <w:szCs w:val="28"/>
        </w:rPr>
        <w:t xml:space="preserve"> финансовых рисков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60F" w:rsidRPr="007175C1" w:rsidRDefault="001B460F" w:rsidP="001B460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</w:t>
      </w:r>
      <w:r w:rsidRPr="007175C1">
        <w:rPr>
          <w:rFonts w:ascii="Times New Roman" w:hAnsi="Times New Roman" w:cs="Times New Roman"/>
          <w:sz w:val="28"/>
          <w:szCs w:val="28"/>
        </w:rPr>
        <w:t xml:space="preserve"> использования банковских продуктов для решения своих финансовых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60F" w:rsidRPr="007175C1" w:rsidRDefault="001B460F" w:rsidP="001B460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</w:t>
      </w:r>
      <w:r w:rsidRPr="007175C1">
        <w:rPr>
          <w:rFonts w:ascii="Times New Roman" w:hAnsi="Times New Roman" w:cs="Times New Roman"/>
          <w:sz w:val="28"/>
          <w:szCs w:val="28"/>
        </w:rPr>
        <w:t xml:space="preserve"> уплаты налогов, прин</w:t>
      </w:r>
      <w:r>
        <w:rPr>
          <w:rFonts w:ascii="Times New Roman" w:hAnsi="Times New Roman" w:cs="Times New Roman"/>
          <w:sz w:val="28"/>
          <w:szCs w:val="28"/>
        </w:rPr>
        <w:t>ципы</w:t>
      </w:r>
      <w:r w:rsidRPr="007175C1">
        <w:rPr>
          <w:rFonts w:ascii="Times New Roman" w:hAnsi="Times New Roman" w:cs="Times New Roman"/>
          <w:sz w:val="28"/>
          <w:szCs w:val="28"/>
        </w:rPr>
        <w:t xml:space="preserve"> устройства пенсионной системы в РФ.</w:t>
      </w:r>
    </w:p>
    <w:p w:rsidR="001B460F" w:rsidRDefault="001B460F" w:rsidP="001B46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BA2">
        <w:rPr>
          <w:rFonts w:ascii="Times New Roman" w:hAnsi="Times New Roman" w:cs="Times New Roman"/>
          <w:i/>
          <w:sz w:val="28"/>
          <w:szCs w:val="28"/>
        </w:rPr>
        <w:t>В рез</w:t>
      </w:r>
      <w:r w:rsidR="00D82FFE">
        <w:rPr>
          <w:rFonts w:ascii="Times New Roman" w:hAnsi="Times New Roman" w:cs="Times New Roman"/>
          <w:i/>
          <w:sz w:val="28"/>
          <w:szCs w:val="28"/>
        </w:rPr>
        <w:t xml:space="preserve">ультате изучения данного </w:t>
      </w:r>
      <w:r w:rsidRPr="00F27BA2">
        <w:rPr>
          <w:rFonts w:ascii="Times New Roman" w:hAnsi="Times New Roman" w:cs="Times New Roman"/>
          <w:i/>
          <w:sz w:val="28"/>
          <w:szCs w:val="28"/>
        </w:rPr>
        <w:t xml:space="preserve"> курса обучающийся должен </w:t>
      </w:r>
      <w:r>
        <w:rPr>
          <w:rFonts w:ascii="Times New Roman" w:hAnsi="Times New Roman" w:cs="Times New Roman"/>
          <w:i/>
          <w:sz w:val="28"/>
          <w:szCs w:val="28"/>
        </w:rPr>
        <w:t>уметь использовать в практической деятельности</w:t>
      </w:r>
      <w:r w:rsidRPr="00F27BA2">
        <w:rPr>
          <w:rFonts w:ascii="Times New Roman" w:hAnsi="Times New Roman" w:cs="Times New Roman"/>
          <w:i/>
          <w:sz w:val="28"/>
          <w:szCs w:val="28"/>
        </w:rPr>
        <w:t>:</w:t>
      </w:r>
    </w:p>
    <w:p w:rsidR="001B460F" w:rsidRPr="00F27BA2" w:rsidRDefault="001B460F" w:rsidP="001B460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BA2">
        <w:rPr>
          <w:rFonts w:ascii="Times New Roman" w:hAnsi="Times New Roman" w:cs="Times New Roman"/>
          <w:sz w:val="28"/>
          <w:szCs w:val="28"/>
        </w:rPr>
        <w:t xml:space="preserve">умения анализировать проблему и определять финансовые и государственные учреждения, в которые необходимо обратиться для их решения; </w:t>
      </w:r>
    </w:p>
    <w:p w:rsidR="001B460F" w:rsidRPr="00F27BA2" w:rsidRDefault="001B460F" w:rsidP="001B460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759">
        <w:rPr>
          <w:rFonts w:ascii="Times New Roman" w:hAnsi="Times New Roman" w:cs="Times New Roman"/>
          <w:sz w:val="28"/>
          <w:szCs w:val="28"/>
        </w:rPr>
        <w:lastRenderedPageBreak/>
        <w:t xml:space="preserve">готовность пользоваться своими правами в финансовой сфере и исполнять возникающие в связи с взаимодействием с </w:t>
      </w:r>
      <w:r>
        <w:rPr>
          <w:rFonts w:ascii="Times New Roman" w:hAnsi="Times New Roman" w:cs="Times New Roman"/>
          <w:sz w:val="28"/>
          <w:szCs w:val="28"/>
        </w:rPr>
        <w:t>финансовыми ин</w:t>
      </w:r>
      <w:r w:rsidRPr="005B2759">
        <w:rPr>
          <w:rFonts w:ascii="Times New Roman" w:hAnsi="Times New Roman" w:cs="Times New Roman"/>
          <w:sz w:val="28"/>
          <w:szCs w:val="28"/>
        </w:rPr>
        <w:t>ститутами обязанности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60F" w:rsidRPr="00F27BA2" w:rsidRDefault="001B460F" w:rsidP="001B460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 </w:t>
      </w:r>
      <w:r w:rsidRPr="00A965F8">
        <w:rPr>
          <w:rFonts w:ascii="Times New Roman" w:hAnsi="Times New Roman" w:cs="Times New Roman"/>
          <w:sz w:val="28"/>
          <w:szCs w:val="28"/>
        </w:rPr>
        <w:t>анализировать и интерпретировать финансовую информацию из различных источников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60F" w:rsidRPr="00F27BA2" w:rsidRDefault="001B460F" w:rsidP="001B460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</w:t>
      </w:r>
      <w:r w:rsidRPr="00A965F8">
        <w:rPr>
          <w:rFonts w:ascii="Times New Roman" w:hAnsi="Times New Roman" w:cs="Times New Roman"/>
          <w:sz w:val="28"/>
          <w:szCs w:val="28"/>
        </w:rPr>
        <w:t xml:space="preserve"> осуществлять краткосрочное и долгосрочное планирование поведения в сфере финансов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60F" w:rsidRPr="006703E9" w:rsidRDefault="001B460F" w:rsidP="001B460F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3E9">
        <w:rPr>
          <w:rFonts w:ascii="Times New Roman" w:hAnsi="Times New Roman" w:cs="Times New Roman"/>
          <w:b/>
          <w:sz w:val="28"/>
          <w:szCs w:val="28"/>
        </w:rPr>
        <w:t>Структура курса</w:t>
      </w:r>
    </w:p>
    <w:p w:rsidR="001B460F" w:rsidRDefault="00D82FFE" w:rsidP="001B460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B460F">
        <w:rPr>
          <w:rFonts w:ascii="Times New Roman" w:hAnsi="Times New Roman" w:cs="Times New Roman"/>
          <w:sz w:val="28"/>
          <w:szCs w:val="28"/>
        </w:rPr>
        <w:t>урс «Основы финансовой грамотности» в 9 классе</w:t>
      </w:r>
      <w:r w:rsidR="001B460F" w:rsidRPr="006703E9">
        <w:rPr>
          <w:rFonts w:ascii="Times New Roman" w:hAnsi="Times New Roman" w:cs="Times New Roman"/>
          <w:sz w:val="28"/>
          <w:szCs w:val="28"/>
        </w:rPr>
        <w:t xml:space="preserve"> состоит из пяти разделов. Каждый раздел имеет целостное, законченное содержание: изучается определённая сфера фи</w:t>
      </w:r>
      <w:r w:rsidR="001B460F">
        <w:rPr>
          <w:rFonts w:ascii="Times New Roman" w:hAnsi="Times New Roman" w:cs="Times New Roman"/>
          <w:sz w:val="28"/>
          <w:szCs w:val="28"/>
        </w:rPr>
        <w:t>нансовых отношений и определён</w:t>
      </w:r>
      <w:r w:rsidR="001B460F" w:rsidRPr="006703E9">
        <w:rPr>
          <w:rFonts w:ascii="Times New Roman" w:hAnsi="Times New Roman" w:cs="Times New Roman"/>
          <w:sz w:val="28"/>
          <w:szCs w:val="28"/>
        </w:rPr>
        <w:t>ный круг финансовых задач, с которыми сталкивается человек в своей практической жизни. Изучение каждо</w:t>
      </w:r>
      <w:r w:rsidR="001B460F">
        <w:rPr>
          <w:rFonts w:ascii="Times New Roman" w:hAnsi="Times New Roman" w:cs="Times New Roman"/>
          <w:sz w:val="28"/>
          <w:szCs w:val="28"/>
        </w:rPr>
        <w:t>го раздела заканчивается проведением итогового контрольного тестирования</w:t>
      </w:r>
      <w:r w:rsidR="001B460F" w:rsidRPr="006703E9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6"/>
        <w:tblW w:w="10030" w:type="dxa"/>
        <w:tblLook w:val="04A0"/>
      </w:tblPr>
      <w:tblGrid>
        <w:gridCol w:w="1473"/>
        <w:gridCol w:w="6759"/>
        <w:gridCol w:w="1798"/>
      </w:tblGrid>
      <w:tr w:rsidR="001B460F" w:rsidTr="00FE0936">
        <w:tc>
          <w:tcPr>
            <w:tcW w:w="1473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59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94032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798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1B460F" w:rsidTr="00FE0936">
        <w:tc>
          <w:tcPr>
            <w:tcW w:w="1473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  <w:tc>
          <w:tcPr>
            <w:tcW w:w="6759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Управление денежными средствами семьи</w:t>
            </w:r>
          </w:p>
        </w:tc>
        <w:tc>
          <w:tcPr>
            <w:tcW w:w="1798" w:type="dxa"/>
          </w:tcPr>
          <w:p w:rsidR="001B460F" w:rsidRDefault="00D82FFE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460F" w:rsidTr="00FE0936">
        <w:tc>
          <w:tcPr>
            <w:tcW w:w="1473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6759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Способы повышения семейного благосостояния</w:t>
            </w:r>
          </w:p>
        </w:tc>
        <w:tc>
          <w:tcPr>
            <w:tcW w:w="1798" w:type="dxa"/>
          </w:tcPr>
          <w:p w:rsidR="001B460F" w:rsidRDefault="00D82FFE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460F" w:rsidTr="00FE0936">
        <w:tc>
          <w:tcPr>
            <w:tcW w:w="1473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</w:tc>
        <w:tc>
          <w:tcPr>
            <w:tcW w:w="6759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Риски в мире денег</w:t>
            </w:r>
          </w:p>
        </w:tc>
        <w:tc>
          <w:tcPr>
            <w:tcW w:w="1798" w:type="dxa"/>
          </w:tcPr>
          <w:p w:rsidR="001B460F" w:rsidRDefault="00D82FFE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460F" w:rsidTr="00FE0936">
        <w:tc>
          <w:tcPr>
            <w:tcW w:w="1473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</w:p>
        </w:tc>
        <w:tc>
          <w:tcPr>
            <w:tcW w:w="6759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Семья и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организации: как сотрудни</w:t>
            </w: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чать без проблем</w:t>
            </w:r>
          </w:p>
        </w:tc>
        <w:tc>
          <w:tcPr>
            <w:tcW w:w="1798" w:type="dxa"/>
          </w:tcPr>
          <w:p w:rsidR="001B460F" w:rsidRDefault="00D82FFE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460F" w:rsidTr="00FE0936">
        <w:tc>
          <w:tcPr>
            <w:tcW w:w="1473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</w:p>
        </w:tc>
        <w:tc>
          <w:tcPr>
            <w:tcW w:w="6759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Человек и государство: как они взаимодействуют</w:t>
            </w:r>
          </w:p>
        </w:tc>
        <w:tc>
          <w:tcPr>
            <w:tcW w:w="1798" w:type="dxa"/>
          </w:tcPr>
          <w:p w:rsidR="001B460F" w:rsidRDefault="00D82FFE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460F" w:rsidTr="00FE0936">
        <w:tc>
          <w:tcPr>
            <w:tcW w:w="1473" w:type="dxa"/>
          </w:tcPr>
          <w:p w:rsidR="001B460F" w:rsidRDefault="00296535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759" w:type="dxa"/>
          </w:tcPr>
          <w:p w:rsidR="001B460F" w:rsidRPr="006703E9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1B460F" w:rsidRDefault="00D82FFE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1B460F" w:rsidRDefault="001B460F" w:rsidP="001B460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60F" w:rsidRPr="006703E9" w:rsidRDefault="001B460F" w:rsidP="001B460F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3E9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</w:t>
      </w:r>
    </w:p>
    <w:p w:rsidR="00940321" w:rsidRDefault="00940321" w:rsidP="001B46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60F" w:rsidRDefault="001B460F" w:rsidP="001B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0A241C">
        <w:rPr>
          <w:rFonts w:ascii="Times New Roman" w:hAnsi="Times New Roman" w:cs="Times New Roman"/>
          <w:sz w:val="28"/>
          <w:szCs w:val="28"/>
        </w:rPr>
        <w:t xml:space="preserve"> </w:t>
      </w:r>
      <w:r w:rsidRPr="000A241C">
        <w:rPr>
          <w:rFonts w:ascii="Times New Roman" w:hAnsi="Times New Roman" w:cs="Times New Roman"/>
          <w:b/>
          <w:sz w:val="28"/>
          <w:szCs w:val="28"/>
        </w:rPr>
        <w:t>Управление денежными средствами семьи (</w:t>
      </w:r>
      <w:r w:rsidR="00D82FFE">
        <w:rPr>
          <w:rFonts w:ascii="Times New Roman" w:hAnsi="Times New Roman" w:cs="Times New Roman"/>
          <w:b/>
          <w:sz w:val="28"/>
          <w:szCs w:val="28"/>
        </w:rPr>
        <w:t>4</w:t>
      </w:r>
      <w:r w:rsidRPr="000A241C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Pr="000A2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60F" w:rsidRDefault="001B460F" w:rsidP="001B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 xml:space="preserve">Базовые понятия и знания: </w:t>
      </w:r>
    </w:p>
    <w:p w:rsidR="001B460F" w:rsidRDefault="001B460F" w:rsidP="001B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41C">
        <w:rPr>
          <w:rFonts w:ascii="Times New Roman" w:hAnsi="Times New Roman" w:cs="Times New Roman"/>
          <w:sz w:val="28"/>
          <w:szCs w:val="28"/>
        </w:rPr>
        <w:t>Эмиссия денег, денежная масса</w:t>
      </w:r>
      <w:r>
        <w:rPr>
          <w:rFonts w:ascii="Times New Roman" w:hAnsi="Times New Roman" w:cs="Times New Roman"/>
          <w:sz w:val="28"/>
          <w:szCs w:val="28"/>
        </w:rPr>
        <w:t>, покупательная способность де</w:t>
      </w:r>
      <w:r w:rsidRPr="000A241C">
        <w:rPr>
          <w:rFonts w:ascii="Times New Roman" w:hAnsi="Times New Roman" w:cs="Times New Roman"/>
          <w:sz w:val="28"/>
          <w:szCs w:val="28"/>
        </w:rPr>
        <w:t>нег, Центральный банк, структура доходов населен</w:t>
      </w:r>
      <w:r>
        <w:rPr>
          <w:rFonts w:ascii="Times New Roman" w:hAnsi="Times New Roman" w:cs="Times New Roman"/>
          <w:sz w:val="28"/>
          <w:szCs w:val="28"/>
        </w:rPr>
        <w:t>ия, структура дохо</w:t>
      </w:r>
      <w:r w:rsidRPr="000A241C">
        <w:rPr>
          <w:rFonts w:ascii="Times New Roman" w:hAnsi="Times New Roman" w:cs="Times New Roman"/>
          <w:sz w:val="28"/>
          <w:szCs w:val="28"/>
        </w:rPr>
        <w:t>дов семьи, структура личных доходов,</w:t>
      </w:r>
      <w:r>
        <w:rPr>
          <w:rFonts w:ascii="Times New Roman" w:hAnsi="Times New Roman" w:cs="Times New Roman"/>
          <w:sz w:val="28"/>
          <w:szCs w:val="28"/>
        </w:rPr>
        <w:t xml:space="preserve"> человеческий капитал, благосо</w:t>
      </w:r>
      <w:r w:rsidRPr="000A241C">
        <w:rPr>
          <w:rFonts w:ascii="Times New Roman" w:hAnsi="Times New Roman" w:cs="Times New Roman"/>
          <w:sz w:val="28"/>
          <w:szCs w:val="28"/>
        </w:rPr>
        <w:t xml:space="preserve">стояние семьи, контроль расходов семьи, семейный бюджет: </w:t>
      </w:r>
      <w:proofErr w:type="spellStart"/>
      <w:r w:rsidRPr="000A241C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0A241C">
        <w:rPr>
          <w:rFonts w:ascii="Times New Roman" w:hAnsi="Times New Roman" w:cs="Times New Roman"/>
          <w:sz w:val="28"/>
          <w:szCs w:val="28"/>
        </w:rPr>
        <w:t>, дефиц</w:t>
      </w:r>
      <w:r>
        <w:rPr>
          <w:rFonts w:ascii="Times New Roman" w:hAnsi="Times New Roman" w:cs="Times New Roman"/>
          <w:sz w:val="28"/>
          <w:szCs w:val="28"/>
        </w:rPr>
        <w:t>ит, личный бюджет.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Способы</w:t>
      </w:r>
      <w:r w:rsidRPr="000A2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влияния государства на инфляцию. С</w:t>
      </w:r>
      <w:r w:rsidRPr="000A241C">
        <w:rPr>
          <w:rFonts w:ascii="Times New Roman" w:hAnsi="Times New Roman" w:cs="Times New Roman"/>
          <w:sz w:val="28"/>
          <w:szCs w:val="28"/>
        </w:rPr>
        <w:t>труктуры доходов населения России и её измен</w:t>
      </w:r>
      <w:r>
        <w:rPr>
          <w:rFonts w:ascii="Times New Roman" w:hAnsi="Times New Roman" w:cs="Times New Roman"/>
          <w:sz w:val="28"/>
          <w:szCs w:val="28"/>
        </w:rPr>
        <w:t>ений в конце XX – начале XXI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Факторы, влияющие</w:t>
      </w:r>
      <w:r w:rsidRPr="000A241C">
        <w:rPr>
          <w:rFonts w:ascii="Times New Roman" w:hAnsi="Times New Roman" w:cs="Times New Roman"/>
          <w:sz w:val="28"/>
          <w:szCs w:val="28"/>
        </w:rPr>
        <w:t xml:space="preserve"> в России на размер д</w:t>
      </w:r>
      <w:r>
        <w:rPr>
          <w:rFonts w:ascii="Times New Roman" w:hAnsi="Times New Roman" w:cs="Times New Roman"/>
          <w:sz w:val="28"/>
          <w:szCs w:val="28"/>
        </w:rPr>
        <w:t>оходов из различных источников. Зависимость</w:t>
      </w:r>
      <w:r w:rsidRPr="000A241C">
        <w:rPr>
          <w:rFonts w:ascii="Times New Roman" w:hAnsi="Times New Roman" w:cs="Times New Roman"/>
          <w:sz w:val="28"/>
          <w:szCs w:val="28"/>
        </w:rPr>
        <w:t xml:space="preserve"> уровня б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0A241C">
        <w:rPr>
          <w:rFonts w:ascii="Times New Roman" w:hAnsi="Times New Roman" w:cs="Times New Roman"/>
          <w:sz w:val="28"/>
          <w:szCs w:val="28"/>
        </w:rPr>
        <w:t>госостояния от стр</w:t>
      </w:r>
      <w:r>
        <w:rPr>
          <w:rFonts w:ascii="Times New Roman" w:hAnsi="Times New Roman" w:cs="Times New Roman"/>
          <w:sz w:val="28"/>
          <w:szCs w:val="28"/>
        </w:rPr>
        <w:t>уктуры источников доходов семьи.  Статьи семейного и личного бюджета.  Обязательные ежемесячные</w:t>
      </w:r>
      <w:r w:rsidRPr="000A2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0A241C">
        <w:rPr>
          <w:rFonts w:ascii="Times New Roman" w:hAnsi="Times New Roman" w:cs="Times New Roman"/>
          <w:sz w:val="28"/>
          <w:szCs w:val="28"/>
        </w:rPr>
        <w:t>трат</w:t>
      </w:r>
      <w:r>
        <w:rPr>
          <w:rFonts w:ascii="Times New Roman" w:hAnsi="Times New Roman" w:cs="Times New Roman"/>
          <w:sz w:val="28"/>
          <w:szCs w:val="28"/>
        </w:rPr>
        <w:t>ы семьи</w:t>
      </w:r>
      <w:r w:rsidRPr="000A24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60F" w:rsidRDefault="001B460F" w:rsidP="001B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FC4">
        <w:rPr>
          <w:rFonts w:ascii="Times New Roman" w:hAnsi="Times New Roman" w:cs="Times New Roman"/>
          <w:b/>
          <w:sz w:val="28"/>
          <w:szCs w:val="28"/>
        </w:rPr>
        <w:t>Раздел 2. Способы повышения семейного благосостояния (</w:t>
      </w:r>
      <w:r w:rsidR="00D82FFE">
        <w:rPr>
          <w:rFonts w:ascii="Times New Roman" w:hAnsi="Times New Roman" w:cs="Times New Roman"/>
          <w:b/>
          <w:sz w:val="28"/>
          <w:szCs w:val="28"/>
        </w:rPr>
        <w:t>3</w:t>
      </w:r>
      <w:r w:rsidRPr="00073FC4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Pr="00073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60F" w:rsidRDefault="001B460F" w:rsidP="001B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Базовые понятия и знания: б</w:t>
      </w:r>
      <w:r w:rsidRPr="00073FC4">
        <w:rPr>
          <w:rFonts w:ascii="Times New Roman" w:hAnsi="Times New Roman" w:cs="Times New Roman"/>
          <w:sz w:val="28"/>
          <w:szCs w:val="28"/>
        </w:rPr>
        <w:t>анк; инвестиционный фонд; страховая компания; финансовое планирование. Знание основных видов финансо</w:t>
      </w:r>
      <w:r>
        <w:rPr>
          <w:rFonts w:ascii="Times New Roman" w:hAnsi="Times New Roman" w:cs="Times New Roman"/>
          <w:sz w:val="28"/>
          <w:szCs w:val="28"/>
        </w:rPr>
        <w:t>вых услуг и продуктов для физи</w:t>
      </w:r>
      <w:r w:rsidRPr="00073FC4">
        <w:rPr>
          <w:rFonts w:ascii="Times New Roman" w:hAnsi="Times New Roman" w:cs="Times New Roman"/>
          <w:sz w:val="28"/>
          <w:szCs w:val="28"/>
        </w:rPr>
        <w:t>ческих лиц; знание возможных н</w:t>
      </w:r>
      <w:r>
        <w:rPr>
          <w:rFonts w:ascii="Times New Roman" w:hAnsi="Times New Roman" w:cs="Times New Roman"/>
          <w:sz w:val="28"/>
          <w:szCs w:val="28"/>
        </w:rPr>
        <w:t xml:space="preserve">орм сбережения. </w:t>
      </w:r>
    </w:p>
    <w:p w:rsidR="001B460F" w:rsidRDefault="001B460F" w:rsidP="001B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</w:t>
      </w:r>
      <w:r w:rsidRPr="00073FC4">
        <w:rPr>
          <w:rFonts w:ascii="Times New Roman" w:hAnsi="Times New Roman" w:cs="Times New Roman"/>
          <w:sz w:val="28"/>
          <w:szCs w:val="28"/>
        </w:rPr>
        <w:t xml:space="preserve"> хранения денег на банковском сч</w:t>
      </w:r>
      <w:r>
        <w:rPr>
          <w:rFonts w:ascii="Times New Roman" w:hAnsi="Times New Roman" w:cs="Times New Roman"/>
          <w:sz w:val="28"/>
          <w:szCs w:val="28"/>
        </w:rPr>
        <w:t>ёте. Варианты</w:t>
      </w:r>
      <w:r w:rsidRPr="00073FC4">
        <w:rPr>
          <w:rFonts w:ascii="Times New Roman" w:hAnsi="Times New Roman" w:cs="Times New Roman"/>
          <w:sz w:val="28"/>
          <w:szCs w:val="28"/>
        </w:rPr>
        <w:t xml:space="preserve"> использования сбер</w:t>
      </w:r>
      <w:r>
        <w:rPr>
          <w:rFonts w:ascii="Times New Roman" w:hAnsi="Times New Roman" w:cs="Times New Roman"/>
          <w:sz w:val="28"/>
          <w:szCs w:val="28"/>
        </w:rPr>
        <w:t>ежения и инвестирования на раз</w:t>
      </w:r>
      <w:r w:rsidRPr="00073FC4">
        <w:rPr>
          <w:rFonts w:ascii="Times New Roman" w:hAnsi="Times New Roman" w:cs="Times New Roman"/>
          <w:sz w:val="28"/>
          <w:szCs w:val="28"/>
        </w:rPr>
        <w:t>ных ст</w:t>
      </w:r>
      <w:r>
        <w:rPr>
          <w:rFonts w:ascii="Times New Roman" w:hAnsi="Times New Roman" w:cs="Times New Roman"/>
          <w:sz w:val="28"/>
          <w:szCs w:val="28"/>
        </w:rPr>
        <w:t>адиях жизненного цикла семьи. Необходимость</w:t>
      </w:r>
      <w:r w:rsidRPr="00073FC4">
        <w:rPr>
          <w:rFonts w:ascii="Times New Roman" w:hAnsi="Times New Roman" w:cs="Times New Roman"/>
          <w:sz w:val="28"/>
          <w:szCs w:val="28"/>
        </w:rPr>
        <w:t xml:space="preserve"> аккумулировать сбережения для будущих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073FC4">
        <w:rPr>
          <w:rFonts w:ascii="Times New Roman" w:hAnsi="Times New Roman" w:cs="Times New Roman"/>
          <w:sz w:val="28"/>
          <w:szCs w:val="28"/>
        </w:rPr>
        <w:t>трат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073FC4">
        <w:rPr>
          <w:rFonts w:ascii="Times New Roman" w:hAnsi="Times New Roman" w:cs="Times New Roman"/>
          <w:sz w:val="28"/>
          <w:szCs w:val="28"/>
        </w:rPr>
        <w:t xml:space="preserve">нвестиции </w:t>
      </w:r>
      <w:r>
        <w:rPr>
          <w:rFonts w:ascii="Times New Roman" w:hAnsi="Times New Roman" w:cs="Times New Roman"/>
          <w:sz w:val="28"/>
          <w:szCs w:val="28"/>
        </w:rPr>
        <w:t>и сбережения. Д</w:t>
      </w:r>
      <w:r w:rsidRPr="00073FC4">
        <w:rPr>
          <w:rFonts w:ascii="Times New Roman" w:hAnsi="Times New Roman" w:cs="Times New Roman"/>
          <w:sz w:val="28"/>
          <w:szCs w:val="28"/>
        </w:rPr>
        <w:t xml:space="preserve">оходность инвестиционных продуктов.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3FC4">
        <w:rPr>
          <w:rFonts w:ascii="Times New Roman" w:hAnsi="Times New Roman" w:cs="Times New Roman"/>
          <w:sz w:val="28"/>
          <w:szCs w:val="28"/>
        </w:rPr>
        <w:t>ациональные схемы</w:t>
      </w:r>
      <w:r>
        <w:rPr>
          <w:rFonts w:ascii="Times New Roman" w:hAnsi="Times New Roman" w:cs="Times New Roman"/>
          <w:sz w:val="28"/>
          <w:szCs w:val="28"/>
        </w:rPr>
        <w:t xml:space="preserve"> инвестирования семейных сбере</w:t>
      </w:r>
      <w:r w:rsidRPr="00073FC4">
        <w:rPr>
          <w:rFonts w:ascii="Times New Roman" w:hAnsi="Times New Roman" w:cs="Times New Roman"/>
          <w:sz w:val="28"/>
          <w:szCs w:val="28"/>
        </w:rPr>
        <w:t>жений для обеспечения будущих крупных расходов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60F" w:rsidRPr="00D3332B" w:rsidRDefault="001B460F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32B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1B460F" w:rsidRPr="00D3332B" w:rsidRDefault="001B460F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173" w:type="dxa"/>
        <w:tblInd w:w="-825" w:type="dxa"/>
        <w:tblLayout w:type="fixed"/>
        <w:tblLook w:val="04A0"/>
      </w:tblPr>
      <w:tblGrid>
        <w:gridCol w:w="749"/>
        <w:gridCol w:w="6447"/>
        <w:gridCol w:w="709"/>
        <w:gridCol w:w="1134"/>
        <w:gridCol w:w="1134"/>
      </w:tblGrid>
      <w:tr w:rsidR="001B460F" w:rsidTr="004F5DD7">
        <w:tc>
          <w:tcPr>
            <w:tcW w:w="7196" w:type="dxa"/>
            <w:gridSpan w:val="2"/>
          </w:tcPr>
          <w:p w:rsidR="00940321" w:rsidRDefault="001B460F" w:rsidP="00FE0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32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Управление денежными средствами семьи</w:t>
            </w:r>
          </w:p>
          <w:p w:rsidR="001B460F" w:rsidRPr="00D3332B" w:rsidRDefault="001B460F" w:rsidP="00FE0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9403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33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709" w:type="dxa"/>
          </w:tcPr>
          <w:p w:rsidR="001B460F" w:rsidRPr="00CA4C26" w:rsidRDefault="001B460F" w:rsidP="00F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1134" w:type="dxa"/>
          </w:tcPr>
          <w:p w:rsidR="001B460F" w:rsidRPr="002D375F" w:rsidRDefault="001B460F" w:rsidP="00F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75F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</w:p>
        </w:tc>
        <w:tc>
          <w:tcPr>
            <w:tcW w:w="1134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60F" w:rsidRPr="002D375F" w:rsidRDefault="001B460F" w:rsidP="00F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1B460F" w:rsidTr="004F5DD7">
        <w:tc>
          <w:tcPr>
            <w:tcW w:w="7196" w:type="dxa"/>
            <w:gridSpan w:val="2"/>
          </w:tcPr>
          <w:p w:rsidR="001B460F" w:rsidRPr="00940321" w:rsidRDefault="00940321" w:rsidP="00FE0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21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709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0F" w:rsidTr="004F5DD7">
        <w:tc>
          <w:tcPr>
            <w:tcW w:w="749" w:type="dxa"/>
          </w:tcPr>
          <w:p w:rsidR="001B460F" w:rsidRPr="00D3332B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7" w:type="dxa"/>
          </w:tcPr>
          <w:p w:rsidR="001B460F" w:rsidRPr="00D3332B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32B">
              <w:rPr>
                <w:rFonts w:ascii="Times New Roman" w:hAnsi="Times New Roman" w:cs="Times New Roman"/>
                <w:sz w:val="28"/>
                <w:szCs w:val="28"/>
              </w:rPr>
              <w:t>Деньги: что это такое?</w:t>
            </w:r>
          </w:p>
        </w:tc>
        <w:tc>
          <w:tcPr>
            <w:tcW w:w="709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0F" w:rsidTr="004F5DD7">
        <w:tc>
          <w:tcPr>
            <w:tcW w:w="749" w:type="dxa"/>
          </w:tcPr>
          <w:p w:rsidR="001B460F" w:rsidRPr="00D3332B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47" w:type="dxa"/>
          </w:tcPr>
          <w:p w:rsidR="001B460F" w:rsidRPr="00D3332B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32B">
              <w:rPr>
                <w:rFonts w:ascii="Times New Roman" w:hAnsi="Times New Roman" w:cs="Times New Roman"/>
                <w:sz w:val="28"/>
                <w:szCs w:val="28"/>
              </w:rPr>
              <w:t>Что может происходить с деньгами и как это влияет на финансы нашей семьи</w:t>
            </w:r>
          </w:p>
        </w:tc>
        <w:tc>
          <w:tcPr>
            <w:tcW w:w="709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403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B460F" w:rsidTr="004F5DD7">
        <w:tc>
          <w:tcPr>
            <w:tcW w:w="749" w:type="dxa"/>
          </w:tcPr>
          <w:p w:rsidR="001B460F" w:rsidRPr="00D3332B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47" w:type="dxa"/>
          </w:tcPr>
          <w:p w:rsidR="001B460F" w:rsidRPr="00D3332B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32B">
              <w:rPr>
                <w:rFonts w:ascii="Times New Roman" w:hAnsi="Times New Roman" w:cs="Times New Roman"/>
                <w:sz w:val="28"/>
                <w:szCs w:val="28"/>
              </w:rPr>
              <w:t>Какие бывают источники доходов</w:t>
            </w:r>
          </w:p>
        </w:tc>
        <w:tc>
          <w:tcPr>
            <w:tcW w:w="709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321" w:rsidTr="004F5DD7">
        <w:tc>
          <w:tcPr>
            <w:tcW w:w="749" w:type="dxa"/>
          </w:tcPr>
          <w:p w:rsidR="00940321" w:rsidRPr="00D3332B" w:rsidRDefault="00940321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47" w:type="dxa"/>
          </w:tcPr>
          <w:p w:rsidR="00940321" w:rsidRPr="00D3332B" w:rsidRDefault="00940321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32B">
              <w:rPr>
                <w:rFonts w:ascii="Times New Roman" w:hAnsi="Times New Roman" w:cs="Times New Roman"/>
                <w:sz w:val="28"/>
                <w:szCs w:val="28"/>
              </w:rPr>
              <w:t>От чего зависят личные и семейные доходы</w:t>
            </w:r>
          </w:p>
        </w:tc>
        <w:tc>
          <w:tcPr>
            <w:tcW w:w="709" w:type="dxa"/>
          </w:tcPr>
          <w:p w:rsidR="00940321" w:rsidRDefault="00940321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40321" w:rsidRDefault="00940321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40321" w:rsidRDefault="00940321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40321" w:rsidTr="004F5DD7">
        <w:tc>
          <w:tcPr>
            <w:tcW w:w="7196" w:type="dxa"/>
            <w:gridSpan w:val="2"/>
          </w:tcPr>
          <w:p w:rsidR="00940321" w:rsidRDefault="00940321" w:rsidP="00FE0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32B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Способы повышения семейного благосостояния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ч)</w:t>
            </w:r>
          </w:p>
        </w:tc>
        <w:tc>
          <w:tcPr>
            <w:tcW w:w="709" w:type="dxa"/>
          </w:tcPr>
          <w:p w:rsidR="00940321" w:rsidRPr="00D3332B" w:rsidRDefault="00940321" w:rsidP="00FE0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40321" w:rsidRPr="00D3332B" w:rsidRDefault="00940321" w:rsidP="00FE0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40321" w:rsidRPr="00D3332B" w:rsidRDefault="00940321" w:rsidP="00FE0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321" w:rsidTr="004F5DD7">
        <w:tc>
          <w:tcPr>
            <w:tcW w:w="7196" w:type="dxa"/>
            <w:gridSpan w:val="2"/>
          </w:tcPr>
          <w:p w:rsidR="00940321" w:rsidRPr="00940321" w:rsidRDefault="00940321" w:rsidP="0094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</w:p>
          <w:p w:rsidR="00940321" w:rsidRPr="00D3332B" w:rsidRDefault="00940321" w:rsidP="0094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0321" w:rsidRDefault="00940321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0321" w:rsidRDefault="00940321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0321" w:rsidRDefault="00940321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321" w:rsidTr="004F5DD7">
        <w:tc>
          <w:tcPr>
            <w:tcW w:w="749" w:type="dxa"/>
          </w:tcPr>
          <w:p w:rsidR="00940321" w:rsidRPr="00D3332B" w:rsidRDefault="00940321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47" w:type="dxa"/>
          </w:tcPr>
          <w:p w:rsidR="00940321" w:rsidRPr="00D3332B" w:rsidRDefault="00940321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32B">
              <w:rPr>
                <w:rFonts w:ascii="Times New Roman" w:hAnsi="Times New Roman" w:cs="Times New Roman"/>
                <w:sz w:val="28"/>
                <w:szCs w:val="28"/>
              </w:rPr>
              <w:t>Для чего нужны финансовые организации</w:t>
            </w:r>
          </w:p>
        </w:tc>
        <w:tc>
          <w:tcPr>
            <w:tcW w:w="709" w:type="dxa"/>
          </w:tcPr>
          <w:p w:rsidR="00940321" w:rsidRDefault="00940321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40321" w:rsidRDefault="00940321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40321" w:rsidRDefault="00940321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0321" w:rsidTr="004F5DD7">
        <w:tc>
          <w:tcPr>
            <w:tcW w:w="749" w:type="dxa"/>
          </w:tcPr>
          <w:p w:rsidR="00940321" w:rsidRPr="00D3332B" w:rsidRDefault="00940321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47" w:type="dxa"/>
          </w:tcPr>
          <w:p w:rsidR="00940321" w:rsidRPr="00D3332B" w:rsidRDefault="00940321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32B">
              <w:rPr>
                <w:rFonts w:ascii="Times New Roman" w:hAnsi="Times New Roman" w:cs="Times New Roman"/>
                <w:sz w:val="28"/>
                <w:szCs w:val="28"/>
              </w:rPr>
              <w:t>Как увеличить семейные расходы с использованием финансовых организаций</w:t>
            </w:r>
          </w:p>
        </w:tc>
        <w:tc>
          <w:tcPr>
            <w:tcW w:w="709" w:type="dxa"/>
          </w:tcPr>
          <w:p w:rsidR="00940321" w:rsidRDefault="00940321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40321" w:rsidRDefault="00940321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40321" w:rsidRDefault="00940321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40321" w:rsidTr="004F5DD7">
        <w:tc>
          <w:tcPr>
            <w:tcW w:w="749" w:type="dxa"/>
          </w:tcPr>
          <w:p w:rsidR="00940321" w:rsidRPr="00D3332B" w:rsidRDefault="00940321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47" w:type="dxa"/>
          </w:tcPr>
          <w:p w:rsidR="00940321" w:rsidRPr="00D3332B" w:rsidRDefault="00940321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32B">
              <w:rPr>
                <w:rFonts w:ascii="Times New Roman" w:hAnsi="Times New Roman" w:cs="Times New Roman"/>
                <w:sz w:val="28"/>
                <w:szCs w:val="28"/>
              </w:rPr>
              <w:t>Для чего нужно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существлять финансовое планиро</w:t>
            </w:r>
            <w:r w:rsidRPr="00D3332B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709" w:type="dxa"/>
          </w:tcPr>
          <w:p w:rsidR="00940321" w:rsidRDefault="00940321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40321" w:rsidRDefault="00940321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40321" w:rsidRDefault="00940321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B460F" w:rsidRDefault="001B460F" w:rsidP="001B460F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940321" w:rsidRDefault="00940321" w:rsidP="001B46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60F" w:rsidRDefault="001B460F" w:rsidP="001B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ED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87ED8">
        <w:rPr>
          <w:rFonts w:ascii="Times New Roman" w:hAnsi="Times New Roman" w:cs="Times New Roman"/>
          <w:b/>
          <w:sz w:val="28"/>
          <w:szCs w:val="28"/>
        </w:rPr>
        <w:t>. Риски в мире денег (</w:t>
      </w:r>
      <w:r w:rsidR="00940321">
        <w:rPr>
          <w:rFonts w:ascii="Times New Roman" w:hAnsi="Times New Roman" w:cs="Times New Roman"/>
          <w:b/>
          <w:sz w:val="28"/>
          <w:szCs w:val="28"/>
        </w:rPr>
        <w:t>3</w:t>
      </w:r>
      <w:r w:rsidRPr="00087ED8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60F" w:rsidRPr="00087ED8" w:rsidRDefault="001B460F" w:rsidP="001B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жизненные ситуации. Социальные пособия.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Страхование:</w:t>
      </w:r>
      <w:r w:rsidRPr="00087ED8">
        <w:rPr>
          <w:rFonts w:ascii="Times New Roman" w:hAnsi="Times New Roman" w:cs="Times New Roman"/>
          <w:sz w:val="28"/>
          <w:szCs w:val="28"/>
        </w:rPr>
        <w:t xml:space="preserve"> виды ст</w:t>
      </w:r>
      <w:r>
        <w:rPr>
          <w:rFonts w:ascii="Times New Roman" w:hAnsi="Times New Roman" w:cs="Times New Roman"/>
          <w:sz w:val="28"/>
          <w:szCs w:val="28"/>
        </w:rPr>
        <w:t>рахования и страховых продуктов. Финансовые риски: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рисков. Способы</w:t>
      </w:r>
      <w:r w:rsidRPr="00087ED8">
        <w:rPr>
          <w:rFonts w:ascii="Times New Roman" w:hAnsi="Times New Roman" w:cs="Times New Roman"/>
          <w:sz w:val="28"/>
          <w:szCs w:val="28"/>
        </w:rPr>
        <w:t xml:space="preserve"> государственной поддержки в случаях природных и техногенных катастроф</w:t>
      </w:r>
      <w:r>
        <w:rPr>
          <w:rFonts w:ascii="Times New Roman" w:hAnsi="Times New Roman" w:cs="Times New Roman"/>
          <w:sz w:val="28"/>
          <w:szCs w:val="28"/>
        </w:rPr>
        <w:t xml:space="preserve"> и других форс-мажорных случаях.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</w:t>
      </w:r>
      <w:r w:rsidRPr="00087ED8">
        <w:rPr>
          <w:rFonts w:ascii="Times New Roman" w:hAnsi="Times New Roman" w:cs="Times New Roman"/>
          <w:sz w:val="28"/>
          <w:szCs w:val="28"/>
        </w:rPr>
        <w:t xml:space="preserve"> финансовых рисков: инфляция, девальвация, банкротство финансовых компаний, управляющих семейными </w:t>
      </w:r>
      <w:r>
        <w:rPr>
          <w:rFonts w:ascii="Times New Roman" w:hAnsi="Times New Roman" w:cs="Times New Roman"/>
          <w:sz w:val="28"/>
          <w:szCs w:val="28"/>
        </w:rPr>
        <w:t>сбережениями, финансовое мошенничество. Способы</w:t>
      </w:r>
      <w:r w:rsidRPr="00087ED8">
        <w:rPr>
          <w:rFonts w:ascii="Times New Roman" w:hAnsi="Times New Roman" w:cs="Times New Roman"/>
          <w:sz w:val="28"/>
          <w:szCs w:val="28"/>
        </w:rPr>
        <w:t xml:space="preserve"> сокращения финансовых рисков.</w:t>
      </w:r>
    </w:p>
    <w:p w:rsidR="001B460F" w:rsidRDefault="001B460F" w:rsidP="001B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087ED8">
        <w:rPr>
          <w:rFonts w:ascii="Times New Roman" w:hAnsi="Times New Roman" w:cs="Times New Roman"/>
          <w:b/>
          <w:sz w:val="28"/>
          <w:szCs w:val="28"/>
        </w:rPr>
        <w:t>. Семья и финансовые организации: как сотрудничать без проблем (</w:t>
      </w:r>
      <w:r w:rsidR="00940321">
        <w:rPr>
          <w:rFonts w:ascii="Times New Roman" w:hAnsi="Times New Roman" w:cs="Times New Roman"/>
          <w:b/>
          <w:sz w:val="28"/>
          <w:szCs w:val="28"/>
        </w:rPr>
        <w:t>4</w:t>
      </w:r>
      <w:r w:rsidRPr="00087ED8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1B460F" w:rsidRDefault="001B460F" w:rsidP="001B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Банк.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Банковская система РФ. Бизнес. И</w:t>
      </w:r>
      <w:r w:rsidRPr="00087ED8">
        <w:rPr>
          <w:rFonts w:ascii="Times New Roman" w:hAnsi="Times New Roman" w:cs="Times New Roman"/>
          <w:sz w:val="28"/>
          <w:szCs w:val="28"/>
        </w:rPr>
        <w:t>сточники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бизнеса.  М</w:t>
      </w:r>
      <w:r w:rsidRPr="00087ED8">
        <w:rPr>
          <w:rFonts w:ascii="Times New Roman" w:hAnsi="Times New Roman" w:cs="Times New Roman"/>
          <w:sz w:val="28"/>
          <w:szCs w:val="28"/>
        </w:rPr>
        <w:t>ир</w:t>
      </w:r>
      <w:r>
        <w:rPr>
          <w:rFonts w:ascii="Times New Roman" w:hAnsi="Times New Roman" w:cs="Times New Roman"/>
          <w:sz w:val="28"/>
          <w:szCs w:val="28"/>
        </w:rPr>
        <w:t>овой валютный рынок. Виды банковских операций.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Бизнес-план.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Финансовые правила ведения бизнеса.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Банковский договор. Банковские проценты. Виды банковских услуг. </w:t>
      </w:r>
    </w:p>
    <w:p w:rsidR="001B460F" w:rsidRDefault="001B460F" w:rsidP="001B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ED8">
        <w:rPr>
          <w:rFonts w:ascii="Times New Roman" w:hAnsi="Times New Roman" w:cs="Times New Roman"/>
          <w:b/>
          <w:sz w:val="28"/>
          <w:szCs w:val="28"/>
        </w:rPr>
        <w:t>Раздел 5. Человек и государство: как они взаимодействуют (</w:t>
      </w:r>
      <w:r w:rsidR="00940321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087ED8">
        <w:rPr>
          <w:rFonts w:ascii="Times New Roman" w:hAnsi="Times New Roman" w:cs="Times New Roman"/>
          <w:b/>
          <w:sz w:val="28"/>
          <w:szCs w:val="28"/>
        </w:rPr>
        <w:t>ч)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60F" w:rsidRPr="00F07612" w:rsidRDefault="001B460F" w:rsidP="001B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Налоги: прямые и косвенные налоги. Пошлины, сборы. Пенсия. Пенсионная система. Пенсионные фонды. Налоги с физических и юридических лиц  Способы</w:t>
      </w:r>
      <w:r w:rsidRPr="00087ED8">
        <w:rPr>
          <w:rFonts w:ascii="Times New Roman" w:hAnsi="Times New Roman" w:cs="Times New Roman"/>
          <w:sz w:val="28"/>
          <w:szCs w:val="28"/>
        </w:rPr>
        <w:t xml:space="preserve"> уплаты н</w:t>
      </w:r>
      <w:r>
        <w:rPr>
          <w:rFonts w:ascii="Times New Roman" w:hAnsi="Times New Roman" w:cs="Times New Roman"/>
          <w:sz w:val="28"/>
          <w:szCs w:val="28"/>
        </w:rPr>
        <w:t>алогов. Общие принципы</w:t>
      </w:r>
      <w:r w:rsidRPr="00087ED8">
        <w:rPr>
          <w:rFonts w:ascii="Times New Roman" w:hAnsi="Times New Roman" w:cs="Times New Roman"/>
          <w:sz w:val="28"/>
          <w:szCs w:val="28"/>
        </w:rPr>
        <w:t xml:space="preserve"> устройства пенсионной систе</w:t>
      </w:r>
      <w:r>
        <w:rPr>
          <w:rFonts w:ascii="Times New Roman" w:hAnsi="Times New Roman" w:cs="Times New Roman"/>
          <w:sz w:val="28"/>
          <w:szCs w:val="28"/>
        </w:rPr>
        <w:t>мы РФ. Способы</w:t>
      </w:r>
      <w:r w:rsidRPr="00087ED8">
        <w:rPr>
          <w:rFonts w:ascii="Times New Roman" w:hAnsi="Times New Roman" w:cs="Times New Roman"/>
          <w:sz w:val="28"/>
          <w:szCs w:val="28"/>
        </w:rPr>
        <w:t xml:space="preserve"> пенсионных накоплений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 налогоплательщика.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60F" w:rsidRDefault="001B460F" w:rsidP="001B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60F" w:rsidRDefault="001B460F" w:rsidP="001B46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60F" w:rsidRDefault="001B460F" w:rsidP="001B46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60F" w:rsidRPr="004F5DD7" w:rsidRDefault="001B460F" w:rsidP="004F5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332B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6"/>
        <w:tblW w:w="10031" w:type="dxa"/>
        <w:tblInd w:w="-752" w:type="dxa"/>
        <w:tblLayout w:type="fixed"/>
        <w:tblLook w:val="04A0"/>
      </w:tblPr>
      <w:tblGrid>
        <w:gridCol w:w="959"/>
        <w:gridCol w:w="6095"/>
        <w:gridCol w:w="709"/>
        <w:gridCol w:w="1134"/>
        <w:gridCol w:w="1134"/>
      </w:tblGrid>
      <w:tr w:rsidR="001B460F" w:rsidTr="004F5DD7">
        <w:tc>
          <w:tcPr>
            <w:tcW w:w="7054" w:type="dxa"/>
            <w:gridSpan w:val="2"/>
          </w:tcPr>
          <w:p w:rsidR="001B460F" w:rsidRPr="00810947" w:rsidRDefault="001B460F" w:rsidP="00FE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87ED8">
              <w:rPr>
                <w:rFonts w:ascii="Times New Roman" w:hAnsi="Times New Roman" w:cs="Times New Roman"/>
                <w:b/>
                <w:sz w:val="28"/>
                <w:szCs w:val="28"/>
              </w:rPr>
              <w:t>. Риски в мире денег (</w:t>
            </w:r>
            <w:r w:rsidR="009A08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87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709" w:type="dxa"/>
          </w:tcPr>
          <w:p w:rsidR="001B460F" w:rsidRPr="00BE45C8" w:rsidRDefault="001B460F" w:rsidP="00F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Час.</w:t>
            </w:r>
          </w:p>
        </w:tc>
        <w:tc>
          <w:tcPr>
            <w:tcW w:w="1134" w:type="dxa"/>
          </w:tcPr>
          <w:p w:rsidR="001B460F" w:rsidRPr="002D375F" w:rsidRDefault="001B460F" w:rsidP="00F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75F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</w:p>
        </w:tc>
        <w:tc>
          <w:tcPr>
            <w:tcW w:w="1134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60F" w:rsidRPr="002D375F" w:rsidRDefault="001B460F" w:rsidP="00F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1B460F" w:rsidTr="004F5DD7">
        <w:tc>
          <w:tcPr>
            <w:tcW w:w="7054" w:type="dxa"/>
            <w:gridSpan w:val="2"/>
          </w:tcPr>
          <w:p w:rsidR="001B460F" w:rsidRPr="00810947" w:rsidRDefault="001B460F" w:rsidP="009A0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="009A082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09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0F" w:rsidTr="004F5DD7">
        <w:tc>
          <w:tcPr>
            <w:tcW w:w="959" w:type="dxa"/>
          </w:tcPr>
          <w:p w:rsidR="001B460F" w:rsidRPr="00810947" w:rsidRDefault="001B460F" w:rsidP="00FE09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1B460F" w:rsidRPr="00810947" w:rsidRDefault="001B460F" w:rsidP="00FE09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ОЖС: рождение ребёнка, потеря кормильца</w:t>
            </w:r>
          </w:p>
        </w:tc>
        <w:tc>
          <w:tcPr>
            <w:tcW w:w="709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B460F" w:rsidTr="004F5DD7">
        <w:tc>
          <w:tcPr>
            <w:tcW w:w="959" w:type="dxa"/>
          </w:tcPr>
          <w:p w:rsidR="001B460F" w:rsidRPr="00810947" w:rsidRDefault="001B460F" w:rsidP="00FE09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1B460F" w:rsidRPr="00810947" w:rsidRDefault="001B460F" w:rsidP="00FE09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ОЖС: болезнь, потеря работы, природные и техногенные катастрофы</w:t>
            </w:r>
          </w:p>
        </w:tc>
        <w:tc>
          <w:tcPr>
            <w:tcW w:w="709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B460F" w:rsidTr="004F5DD7">
        <w:tc>
          <w:tcPr>
            <w:tcW w:w="959" w:type="dxa"/>
          </w:tcPr>
          <w:p w:rsidR="001B460F" w:rsidRPr="00810947" w:rsidRDefault="001B460F" w:rsidP="00FE09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1B460F" w:rsidRPr="00810947" w:rsidRDefault="001B460F" w:rsidP="00FE09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Какие бывают финансовые риски</w:t>
            </w:r>
          </w:p>
        </w:tc>
        <w:tc>
          <w:tcPr>
            <w:tcW w:w="709" w:type="dxa"/>
          </w:tcPr>
          <w:p w:rsidR="001B460F" w:rsidRDefault="009A0826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B460F" w:rsidRDefault="009A0826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1B460F" w:rsidRDefault="009A0826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B460F" w:rsidTr="004F5DD7">
        <w:tc>
          <w:tcPr>
            <w:tcW w:w="7054" w:type="dxa"/>
            <w:gridSpan w:val="2"/>
          </w:tcPr>
          <w:p w:rsidR="001B460F" w:rsidRPr="00810947" w:rsidRDefault="001B460F" w:rsidP="00FE09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Семья и финансовые организации: как сотрудничать без проблем</w:t>
            </w:r>
            <w:r w:rsidR="009A0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709" w:type="dxa"/>
          </w:tcPr>
          <w:p w:rsidR="001B460F" w:rsidRPr="00810947" w:rsidRDefault="001B460F" w:rsidP="00FE0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B460F" w:rsidRPr="00810947" w:rsidRDefault="001B460F" w:rsidP="00FE0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B460F" w:rsidRPr="00810947" w:rsidRDefault="001B460F" w:rsidP="00FE0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60F" w:rsidTr="004F5DD7">
        <w:tc>
          <w:tcPr>
            <w:tcW w:w="7054" w:type="dxa"/>
            <w:gridSpan w:val="2"/>
          </w:tcPr>
          <w:p w:rsidR="001B460F" w:rsidRDefault="009A0826" w:rsidP="009A0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  <w:p w:rsidR="009A0826" w:rsidRPr="00810947" w:rsidRDefault="009A0826" w:rsidP="009A0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0F" w:rsidTr="004F5DD7">
        <w:tc>
          <w:tcPr>
            <w:tcW w:w="959" w:type="dxa"/>
          </w:tcPr>
          <w:p w:rsidR="001B460F" w:rsidRPr="00810947" w:rsidRDefault="009A0826" w:rsidP="00FE09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1B460F" w:rsidRPr="00810947" w:rsidRDefault="001B460F" w:rsidP="00FE09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Что такое банк и чем он может быть вам полезен</w:t>
            </w:r>
          </w:p>
        </w:tc>
        <w:tc>
          <w:tcPr>
            <w:tcW w:w="709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B460F" w:rsidTr="004F5DD7">
        <w:tc>
          <w:tcPr>
            <w:tcW w:w="959" w:type="dxa"/>
          </w:tcPr>
          <w:p w:rsidR="001B460F" w:rsidRPr="00810947" w:rsidRDefault="009A0826" w:rsidP="00FE09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1B460F" w:rsidRPr="00810947" w:rsidRDefault="001B460F" w:rsidP="00FE09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Польза и риски банковских карт</w:t>
            </w:r>
          </w:p>
        </w:tc>
        <w:tc>
          <w:tcPr>
            <w:tcW w:w="709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B460F" w:rsidTr="004F5DD7">
        <w:trPr>
          <w:trHeight w:val="348"/>
        </w:trPr>
        <w:tc>
          <w:tcPr>
            <w:tcW w:w="959" w:type="dxa"/>
          </w:tcPr>
          <w:p w:rsidR="001B460F" w:rsidRDefault="009A0826" w:rsidP="009A08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A0826" w:rsidRPr="00810947" w:rsidRDefault="009A0826" w:rsidP="009A08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A0826" w:rsidRPr="00810947" w:rsidRDefault="001B460F" w:rsidP="00FE09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Что такое бизнес</w:t>
            </w:r>
          </w:p>
        </w:tc>
        <w:tc>
          <w:tcPr>
            <w:tcW w:w="709" w:type="dxa"/>
          </w:tcPr>
          <w:p w:rsidR="001B460F" w:rsidRDefault="009A0826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B460F" w:rsidRDefault="009A0826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1B460F" w:rsidRDefault="009A0826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B460F" w:rsidTr="004F5DD7">
        <w:tc>
          <w:tcPr>
            <w:tcW w:w="959" w:type="dxa"/>
          </w:tcPr>
          <w:p w:rsidR="001B460F" w:rsidRPr="00810947" w:rsidRDefault="009A0826" w:rsidP="00FE09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1B460F" w:rsidRPr="00810947" w:rsidRDefault="001B460F" w:rsidP="00FE09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Как создать свое дело</w:t>
            </w:r>
          </w:p>
        </w:tc>
        <w:tc>
          <w:tcPr>
            <w:tcW w:w="709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B460F" w:rsidTr="004F5DD7">
        <w:tc>
          <w:tcPr>
            <w:tcW w:w="7054" w:type="dxa"/>
            <w:gridSpan w:val="2"/>
          </w:tcPr>
          <w:p w:rsidR="001B460F" w:rsidRPr="00810947" w:rsidRDefault="001B460F" w:rsidP="00FE09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Человек и государство: как они взаимодействуют</w:t>
            </w:r>
            <w:r w:rsidR="009A0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709" w:type="dxa"/>
          </w:tcPr>
          <w:p w:rsidR="001B460F" w:rsidRPr="00810947" w:rsidRDefault="001B460F" w:rsidP="00FE0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B460F" w:rsidRPr="00810947" w:rsidRDefault="001B460F" w:rsidP="00FE0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B460F" w:rsidRPr="00810947" w:rsidRDefault="001B460F" w:rsidP="00FE0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60F" w:rsidTr="004F5DD7">
        <w:tc>
          <w:tcPr>
            <w:tcW w:w="7054" w:type="dxa"/>
            <w:gridSpan w:val="2"/>
          </w:tcPr>
          <w:p w:rsidR="001B460F" w:rsidRPr="00810947" w:rsidRDefault="001B460F" w:rsidP="00FE09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="009A082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09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0F" w:rsidTr="004F5DD7">
        <w:tc>
          <w:tcPr>
            <w:tcW w:w="959" w:type="dxa"/>
          </w:tcPr>
          <w:p w:rsidR="001B460F" w:rsidRPr="009A0826" w:rsidRDefault="009A0826" w:rsidP="009A0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1B460F" w:rsidRPr="00810947" w:rsidRDefault="001B460F" w:rsidP="00FE09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Что такое налоги и зачем их платить</w:t>
            </w:r>
          </w:p>
        </w:tc>
        <w:tc>
          <w:tcPr>
            <w:tcW w:w="709" w:type="dxa"/>
          </w:tcPr>
          <w:p w:rsidR="001B460F" w:rsidRDefault="009A0826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B460F" w:rsidRDefault="009A0826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1B460F" w:rsidRDefault="009A0826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B460F" w:rsidTr="004F5DD7">
        <w:tc>
          <w:tcPr>
            <w:tcW w:w="959" w:type="dxa"/>
          </w:tcPr>
          <w:p w:rsidR="001B460F" w:rsidRPr="00810947" w:rsidRDefault="009A0826" w:rsidP="00FE09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1B460F" w:rsidRPr="00810947" w:rsidRDefault="001B460F" w:rsidP="00FE09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Какие налоги мы платим</w:t>
            </w:r>
          </w:p>
        </w:tc>
        <w:tc>
          <w:tcPr>
            <w:tcW w:w="709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B460F" w:rsidTr="004F5DD7">
        <w:tc>
          <w:tcPr>
            <w:tcW w:w="959" w:type="dxa"/>
          </w:tcPr>
          <w:p w:rsidR="001B460F" w:rsidRPr="00810947" w:rsidRDefault="009A0826" w:rsidP="00FE09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1B460F" w:rsidRPr="00810947" w:rsidRDefault="001B460F" w:rsidP="00FE09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709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460F" w:rsidRDefault="001B460F" w:rsidP="00FE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B460F" w:rsidRDefault="001B460F" w:rsidP="001B46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60F" w:rsidRPr="009A0826" w:rsidRDefault="009A0826" w:rsidP="001B46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0826">
        <w:rPr>
          <w:rFonts w:ascii="Times New Roman" w:hAnsi="Times New Roman" w:cs="Times New Roman"/>
          <w:b/>
          <w:sz w:val="28"/>
          <w:szCs w:val="28"/>
        </w:rPr>
        <w:t>ИТОГО: 17 часов</w:t>
      </w:r>
    </w:p>
    <w:p w:rsidR="004F5DD7" w:rsidRDefault="004F5DD7" w:rsidP="001B46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60F" w:rsidRDefault="001B460F" w:rsidP="001B46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006">
        <w:rPr>
          <w:rFonts w:ascii="Times New Roman" w:hAnsi="Times New Roman" w:cs="Times New Roman"/>
          <w:b/>
          <w:sz w:val="28"/>
          <w:szCs w:val="28"/>
        </w:rPr>
        <w:lastRenderedPageBreak/>
        <w:t>Учебно-материальное обеспечение</w:t>
      </w:r>
    </w:p>
    <w:p w:rsidR="001B460F" w:rsidRPr="00FB6006" w:rsidRDefault="001B460F" w:rsidP="001B46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1B460F" w:rsidRDefault="001B460F" w:rsidP="001B460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006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FB6006">
        <w:rPr>
          <w:rFonts w:ascii="Times New Roman" w:hAnsi="Times New Roman" w:cs="Times New Roman"/>
          <w:sz w:val="28"/>
          <w:szCs w:val="28"/>
        </w:rPr>
        <w:t xml:space="preserve"> И.В., Рязанова О. Финансовая грамотность. 8–9 </w:t>
      </w:r>
      <w:proofErr w:type="spellStart"/>
      <w:r w:rsidRPr="00FB600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B6006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FB600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FB600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B600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B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006">
        <w:rPr>
          <w:rFonts w:ascii="Times New Roman" w:hAnsi="Times New Roman" w:cs="Times New Roman"/>
          <w:sz w:val="28"/>
          <w:szCs w:val="28"/>
        </w:rPr>
        <w:t>териал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учащихся. — М.: Вита-Пресс</w:t>
      </w:r>
      <w:r w:rsidRPr="00FB6006">
        <w:rPr>
          <w:rFonts w:ascii="Times New Roman" w:hAnsi="Times New Roman" w:cs="Times New Roman"/>
          <w:sz w:val="28"/>
          <w:szCs w:val="28"/>
        </w:rPr>
        <w:t xml:space="preserve">, 2014. </w:t>
      </w:r>
    </w:p>
    <w:p w:rsidR="001B460F" w:rsidRDefault="001B460F" w:rsidP="001B460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006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FB6006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FB6006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FB6006">
        <w:rPr>
          <w:rFonts w:ascii="Times New Roman" w:hAnsi="Times New Roman" w:cs="Times New Roman"/>
          <w:sz w:val="28"/>
          <w:szCs w:val="28"/>
        </w:rPr>
        <w:t xml:space="preserve"> Е.Б.,</w:t>
      </w:r>
      <w:r>
        <w:rPr>
          <w:rFonts w:ascii="Times New Roman" w:hAnsi="Times New Roman" w:cs="Times New Roman"/>
          <w:sz w:val="28"/>
          <w:szCs w:val="28"/>
        </w:rPr>
        <w:t xml:space="preserve"> Рязанова О. Финансовая грамот</w:t>
      </w:r>
      <w:r w:rsidRPr="00FB6006">
        <w:rPr>
          <w:rFonts w:ascii="Times New Roman" w:hAnsi="Times New Roman" w:cs="Times New Roman"/>
          <w:sz w:val="28"/>
          <w:szCs w:val="28"/>
        </w:rPr>
        <w:t xml:space="preserve">ность. 8–9 </w:t>
      </w:r>
      <w:proofErr w:type="spellStart"/>
      <w:r w:rsidRPr="00FB600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B6006">
        <w:rPr>
          <w:rFonts w:ascii="Times New Roman" w:hAnsi="Times New Roman" w:cs="Times New Roman"/>
          <w:sz w:val="28"/>
          <w:szCs w:val="28"/>
        </w:rPr>
        <w:t>.: Материалы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родителей. — М.: Вита-Пресс, 2014. </w:t>
      </w:r>
    </w:p>
    <w:p w:rsidR="001B460F" w:rsidRDefault="001B460F" w:rsidP="001B460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006">
        <w:rPr>
          <w:rFonts w:ascii="Times New Roman" w:hAnsi="Times New Roman" w:cs="Times New Roman"/>
          <w:sz w:val="28"/>
          <w:szCs w:val="28"/>
        </w:rPr>
        <w:t>Экономика: Основы потребительс</w:t>
      </w:r>
      <w:r>
        <w:rPr>
          <w:rFonts w:ascii="Times New Roman" w:hAnsi="Times New Roman" w:cs="Times New Roman"/>
          <w:sz w:val="28"/>
          <w:szCs w:val="28"/>
        </w:rPr>
        <w:t>ких знаний / под ред. Е. Кузне</w:t>
      </w:r>
      <w:r w:rsidRPr="00FB6006">
        <w:rPr>
          <w:rFonts w:ascii="Times New Roman" w:hAnsi="Times New Roman" w:cs="Times New Roman"/>
          <w:sz w:val="28"/>
          <w:szCs w:val="28"/>
        </w:rPr>
        <w:t xml:space="preserve">цовой, Д. </w:t>
      </w:r>
      <w:proofErr w:type="spellStart"/>
      <w:r w:rsidRPr="00FB6006">
        <w:rPr>
          <w:rFonts w:ascii="Times New Roman" w:hAnsi="Times New Roman" w:cs="Times New Roman"/>
          <w:sz w:val="28"/>
          <w:szCs w:val="28"/>
        </w:rPr>
        <w:t>Сорк</w:t>
      </w:r>
      <w:proofErr w:type="spellEnd"/>
      <w:r w:rsidRPr="00FB6006">
        <w:rPr>
          <w:rFonts w:ascii="Times New Roman" w:hAnsi="Times New Roman" w:cs="Times New Roman"/>
          <w:sz w:val="28"/>
          <w:szCs w:val="28"/>
        </w:rPr>
        <w:t>: уч</w:t>
      </w:r>
      <w:r>
        <w:rPr>
          <w:rFonts w:ascii="Times New Roman" w:hAnsi="Times New Roman" w:cs="Times New Roman"/>
          <w:sz w:val="28"/>
          <w:szCs w:val="28"/>
        </w:rPr>
        <w:t xml:space="preserve">ебник для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Вита-Пресс, 2010.</w:t>
      </w:r>
    </w:p>
    <w:p w:rsidR="001B460F" w:rsidRDefault="001B460F" w:rsidP="001B460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006">
        <w:rPr>
          <w:rFonts w:ascii="Times New Roman" w:hAnsi="Times New Roman" w:cs="Times New Roman"/>
          <w:sz w:val="28"/>
          <w:szCs w:val="28"/>
        </w:rPr>
        <w:t xml:space="preserve">Экономика: моя роль в обществе: учебное пособие для </w:t>
      </w:r>
      <w:r>
        <w:rPr>
          <w:rFonts w:ascii="Times New Roman" w:hAnsi="Times New Roman" w:cs="Times New Roman"/>
          <w:sz w:val="28"/>
          <w:szCs w:val="28"/>
        </w:rPr>
        <w:t>9 класса. – М.: Вита-пресс</w:t>
      </w:r>
      <w:r w:rsidRPr="00FB6006">
        <w:rPr>
          <w:rFonts w:ascii="Times New Roman" w:hAnsi="Times New Roman" w:cs="Times New Roman"/>
          <w:sz w:val="28"/>
          <w:szCs w:val="28"/>
        </w:rPr>
        <w:t xml:space="preserve">, 2010. </w:t>
      </w:r>
    </w:p>
    <w:p w:rsidR="001B460F" w:rsidRDefault="001B460F" w:rsidP="001B460F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учителей</w:t>
      </w:r>
    </w:p>
    <w:p w:rsidR="001B460F" w:rsidRDefault="001B460F" w:rsidP="001B460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006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FB6006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FB6006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FB6006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>Б., Рязанова О. Финансовая гра</w:t>
      </w:r>
      <w:r w:rsidRPr="00FB6006">
        <w:rPr>
          <w:rFonts w:ascii="Times New Roman" w:hAnsi="Times New Roman" w:cs="Times New Roman"/>
          <w:sz w:val="28"/>
          <w:szCs w:val="28"/>
        </w:rPr>
        <w:t xml:space="preserve">мотность. 8–9 </w:t>
      </w:r>
      <w:proofErr w:type="spellStart"/>
      <w:r w:rsidRPr="00FB600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B6006">
        <w:rPr>
          <w:rFonts w:ascii="Times New Roman" w:hAnsi="Times New Roman" w:cs="Times New Roman"/>
          <w:sz w:val="28"/>
          <w:szCs w:val="28"/>
        </w:rPr>
        <w:t>.: Методические рекомендац</w:t>
      </w:r>
      <w:r>
        <w:rPr>
          <w:rFonts w:ascii="Times New Roman" w:hAnsi="Times New Roman" w:cs="Times New Roman"/>
          <w:sz w:val="28"/>
          <w:szCs w:val="28"/>
        </w:rPr>
        <w:t>ии для учителя. — М.: Вита-Пресс</w:t>
      </w:r>
      <w:r w:rsidRPr="00FB6006">
        <w:rPr>
          <w:rFonts w:ascii="Times New Roman" w:hAnsi="Times New Roman" w:cs="Times New Roman"/>
          <w:sz w:val="28"/>
          <w:szCs w:val="28"/>
        </w:rPr>
        <w:t xml:space="preserve">, 2014. </w:t>
      </w:r>
    </w:p>
    <w:p w:rsidR="001B460F" w:rsidRPr="00902A3E" w:rsidRDefault="001B460F" w:rsidP="001B460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A3E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902A3E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902A3E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902A3E">
        <w:rPr>
          <w:rFonts w:ascii="Times New Roman" w:hAnsi="Times New Roman" w:cs="Times New Roman"/>
          <w:sz w:val="28"/>
          <w:szCs w:val="28"/>
        </w:rPr>
        <w:t xml:space="preserve"> Е.Б., Рязанова О. Финансовая грамотность. 8–9 </w:t>
      </w:r>
      <w:proofErr w:type="spellStart"/>
      <w:r w:rsidRPr="00902A3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02A3E">
        <w:rPr>
          <w:rFonts w:ascii="Times New Roman" w:hAnsi="Times New Roman" w:cs="Times New Roman"/>
          <w:sz w:val="28"/>
          <w:szCs w:val="28"/>
        </w:rPr>
        <w:t>.: Контрольные измерительные материалы. — М.: Вита-Пресс, 2014.</w:t>
      </w:r>
    </w:p>
    <w:p w:rsidR="001B460F" w:rsidRDefault="001B460F" w:rsidP="001B460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006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FB6006">
        <w:rPr>
          <w:rFonts w:ascii="Times New Roman" w:hAnsi="Times New Roman" w:cs="Times New Roman"/>
          <w:sz w:val="28"/>
          <w:szCs w:val="28"/>
        </w:rPr>
        <w:t xml:space="preserve"> И.В. Экономика: история и современная организация х</w:t>
      </w:r>
      <w:proofErr w:type="gramStart"/>
      <w:r w:rsidRPr="00FB600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006">
        <w:rPr>
          <w:rFonts w:ascii="Times New Roman" w:hAnsi="Times New Roman" w:cs="Times New Roman"/>
          <w:sz w:val="28"/>
          <w:szCs w:val="28"/>
        </w:rPr>
        <w:t>зяйственно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 – М.: Вита-Пресс, 2014. </w:t>
      </w:r>
    </w:p>
    <w:p w:rsidR="001B460F" w:rsidRPr="00902A3E" w:rsidRDefault="001B460F" w:rsidP="001B460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A3E">
        <w:rPr>
          <w:rFonts w:ascii="Times New Roman" w:hAnsi="Times New Roman" w:cs="Times New Roman"/>
          <w:sz w:val="28"/>
          <w:szCs w:val="28"/>
        </w:rPr>
        <w:t>www.minfin.ru</w:t>
      </w:r>
      <w:proofErr w:type="spellEnd"/>
      <w:r w:rsidRPr="00902A3E">
        <w:rPr>
          <w:rFonts w:ascii="Times New Roman" w:hAnsi="Times New Roman" w:cs="Times New Roman"/>
          <w:sz w:val="28"/>
          <w:szCs w:val="28"/>
        </w:rPr>
        <w:t xml:space="preserve"> – сайт Министерства финансов РФ </w:t>
      </w:r>
    </w:p>
    <w:p w:rsidR="001B460F" w:rsidRDefault="001B460F" w:rsidP="001B460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A3E">
        <w:rPr>
          <w:rFonts w:ascii="Times New Roman" w:hAnsi="Times New Roman" w:cs="Times New Roman"/>
          <w:sz w:val="28"/>
          <w:szCs w:val="28"/>
        </w:rPr>
        <w:t>w</w:t>
      </w:r>
      <w:r w:rsidRPr="00FB6006">
        <w:rPr>
          <w:rFonts w:ascii="Times New Roman" w:hAnsi="Times New Roman" w:cs="Times New Roman"/>
          <w:sz w:val="28"/>
          <w:szCs w:val="28"/>
        </w:rPr>
        <w:t>ww.go</w:t>
      </w:r>
      <w:r>
        <w:rPr>
          <w:rFonts w:ascii="Times New Roman" w:hAnsi="Times New Roman" w:cs="Times New Roman"/>
          <w:sz w:val="28"/>
          <w:szCs w:val="28"/>
        </w:rPr>
        <w:t>v.ru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сайт Правительства РФ </w:t>
      </w:r>
    </w:p>
    <w:p w:rsidR="001B460F" w:rsidRDefault="001B460F" w:rsidP="001B460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006">
        <w:rPr>
          <w:rFonts w:ascii="Times New Roman" w:hAnsi="Times New Roman" w:cs="Times New Roman"/>
          <w:sz w:val="28"/>
          <w:szCs w:val="28"/>
        </w:rPr>
        <w:t>www.gks.ru</w:t>
      </w:r>
      <w:proofErr w:type="spellEnd"/>
      <w:r w:rsidRPr="00FB6006">
        <w:rPr>
          <w:rFonts w:ascii="Times New Roman" w:hAnsi="Times New Roman" w:cs="Times New Roman"/>
          <w:sz w:val="28"/>
          <w:szCs w:val="28"/>
        </w:rPr>
        <w:t xml:space="preserve"> – сайт Федераль</w:t>
      </w:r>
      <w:r>
        <w:rPr>
          <w:rFonts w:ascii="Times New Roman" w:hAnsi="Times New Roman" w:cs="Times New Roman"/>
          <w:sz w:val="28"/>
          <w:szCs w:val="28"/>
        </w:rPr>
        <w:t xml:space="preserve">ной службы государственной статистики </w:t>
      </w:r>
    </w:p>
    <w:p w:rsidR="001B460F" w:rsidRDefault="001B460F" w:rsidP="001B460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006">
        <w:rPr>
          <w:rFonts w:ascii="Times New Roman" w:hAnsi="Times New Roman" w:cs="Times New Roman"/>
          <w:sz w:val="28"/>
          <w:szCs w:val="28"/>
        </w:rPr>
        <w:t>www.economy.gov.ru</w:t>
      </w:r>
      <w:proofErr w:type="spellEnd"/>
      <w:r w:rsidRPr="00FB600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6006">
        <w:rPr>
          <w:rFonts w:ascii="Times New Roman" w:hAnsi="Times New Roman" w:cs="Times New Roman"/>
          <w:sz w:val="28"/>
          <w:szCs w:val="28"/>
        </w:rPr>
        <w:t>minec</w:t>
      </w:r>
      <w:proofErr w:type="spellEnd"/>
      <w:r w:rsidRPr="00FB6006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сайт Министерства экономического развития РФ </w:t>
      </w:r>
    </w:p>
    <w:p w:rsidR="001B460F" w:rsidRDefault="001B460F" w:rsidP="001B460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006">
        <w:rPr>
          <w:rFonts w:ascii="Times New Roman" w:hAnsi="Times New Roman" w:cs="Times New Roman"/>
          <w:sz w:val="28"/>
          <w:szCs w:val="28"/>
        </w:rPr>
        <w:t>www.minpromtorg.gov.ru</w:t>
      </w:r>
      <w:proofErr w:type="spellEnd"/>
      <w:r w:rsidRPr="00FB6006">
        <w:rPr>
          <w:rFonts w:ascii="Times New Roman" w:hAnsi="Times New Roman" w:cs="Times New Roman"/>
          <w:sz w:val="28"/>
          <w:szCs w:val="28"/>
        </w:rPr>
        <w:t xml:space="preserve"> – са</w:t>
      </w:r>
      <w:r>
        <w:rPr>
          <w:rFonts w:ascii="Times New Roman" w:hAnsi="Times New Roman" w:cs="Times New Roman"/>
          <w:sz w:val="28"/>
          <w:szCs w:val="28"/>
        </w:rPr>
        <w:t>йт Министерства торговли и про</w:t>
      </w:r>
      <w:r w:rsidRPr="00FB6006">
        <w:rPr>
          <w:rFonts w:ascii="Times New Roman" w:hAnsi="Times New Roman" w:cs="Times New Roman"/>
          <w:sz w:val="28"/>
          <w:szCs w:val="28"/>
        </w:rPr>
        <w:t>мышле</w:t>
      </w:r>
      <w:r>
        <w:rPr>
          <w:rFonts w:ascii="Times New Roman" w:hAnsi="Times New Roman" w:cs="Times New Roman"/>
          <w:sz w:val="28"/>
          <w:szCs w:val="28"/>
        </w:rPr>
        <w:t xml:space="preserve">нности РФ </w:t>
      </w:r>
    </w:p>
    <w:p w:rsidR="001B460F" w:rsidRDefault="001B460F" w:rsidP="001B460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006">
        <w:rPr>
          <w:rFonts w:ascii="Times New Roman" w:hAnsi="Times New Roman" w:cs="Times New Roman"/>
          <w:sz w:val="28"/>
          <w:szCs w:val="28"/>
        </w:rPr>
        <w:t>www.fas.gov.ru</w:t>
      </w:r>
      <w:proofErr w:type="spellEnd"/>
      <w:r w:rsidRPr="00FB6006">
        <w:rPr>
          <w:rFonts w:ascii="Times New Roman" w:hAnsi="Times New Roman" w:cs="Times New Roman"/>
          <w:sz w:val="28"/>
          <w:szCs w:val="28"/>
        </w:rPr>
        <w:t xml:space="preserve"> – сайт Федерал</w:t>
      </w:r>
      <w:r>
        <w:rPr>
          <w:rFonts w:ascii="Times New Roman" w:hAnsi="Times New Roman" w:cs="Times New Roman"/>
          <w:sz w:val="28"/>
          <w:szCs w:val="28"/>
        </w:rPr>
        <w:t xml:space="preserve">ьной антимонопольной службы РФ </w:t>
      </w:r>
    </w:p>
    <w:p w:rsidR="001B460F" w:rsidRDefault="001B460F" w:rsidP="001B460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006">
        <w:rPr>
          <w:rFonts w:ascii="Times New Roman" w:hAnsi="Times New Roman" w:cs="Times New Roman"/>
          <w:sz w:val="28"/>
          <w:szCs w:val="28"/>
        </w:rPr>
        <w:t>www.cbr.ru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сайт Центрального банка РФ </w:t>
      </w:r>
    </w:p>
    <w:p w:rsidR="001B460F" w:rsidRDefault="001B460F" w:rsidP="001B460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006">
        <w:rPr>
          <w:rFonts w:ascii="Times New Roman" w:hAnsi="Times New Roman" w:cs="Times New Roman"/>
          <w:sz w:val="28"/>
          <w:szCs w:val="28"/>
        </w:rPr>
        <w:t>www.nalog.ru</w:t>
      </w:r>
      <w:proofErr w:type="spellEnd"/>
      <w:r w:rsidRPr="00FB6006">
        <w:rPr>
          <w:rFonts w:ascii="Times New Roman" w:hAnsi="Times New Roman" w:cs="Times New Roman"/>
          <w:sz w:val="28"/>
          <w:szCs w:val="28"/>
        </w:rPr>
        <w:t xml:space="preserve"> – сай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B6006">
        <w:rPr>
          <w:rFonts w:ascii="Times New Roman" w:hAnsi="Times New Roman" w:cs="Times New Roman"/>
          <w:sz w:val="28"/>
          <w:szCs w:val="28"/>
        </w:rPr>
        <w:t xml:space="preserve"> Фе</w:t>
      </w:r>
      <w:r>
        <w:rPr>
          <w:rFonts w:ascii="Times New Roman" w:hAnsi="Times New Roman" w:cs="Times New Roman"/>
          <w:sz w:val="28"/>
          <w:szCs w:val="28"/>
        </w:rPr>
        <w:t xml:space="preserve">деральной налоговой службы РФ </w:t>
      </w:r>
    </w:p>
    <w:p w:rsidR="001B460F" w:rsidRPr="0092443E" w:rsidRDefault="001B460F" w:rsidP="001B460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006">
        <w:rPr>
          <w:rFonts w:ascii="Times New Roman" w:hAnsi="Times New Roman" w:cs="Times New Roman"/>
          <w:sz w:val="28"/>
          <w:szCs w:val="28"/>
        </w:rPr>
        <w:t>www.rbx.ru</w:t>
      </w:r>
      <w:proofErr w:type="spellEnd"/>
      <w:r w:rsidRPr="00FB6006">
        <w:rPr>
          <w:rFonts w:ascii="Times New Roman" w:hAnsi="Times New Roman" w:cs="Times New Roman"/>
          <w:sz w:val="28"/>
          <w:szCs w:val="28"/>
        </w:rPr>
        <w:t xml:space="preserve"> – сайт «</w:t>
      </w:r>
      <w:proofErr w:type="spellStart"/>
      <w:r w:rsidRPr="00FB6006">
        <w:rPr>
          <w:rFonts w:ascii="Times New Roman" w:hAnsi="Times New Roman" w:cs="Times New Roman"/>
          <w:sz w:val="28"/>
          <w:szCs w:val="28"/>
        </w:rPr>
        <w:t>РосБизнесКонсалтинг</w:t>
      </w:r>
      <w:proofErr w:type="spellEnd"/>
      <w:r w:rsidRPr="00FB6006">
        <w:rPr>
          <w:rFonts w:ascii="Times New Roman" w:hAnsi="Times New Roman" w:cs="Times New Roman"/>
          <w:sz w:val="28"/>
          <w:szCs w:val="28"/>
        </w:rPr>
        <w:t>»</w:t>
      </w:r>
    </w:p>
    <w:p w:rsidR="001B460F" w:rsidRDefault="001B460F" w:rsidP="001B460F">
      <w:pPr>
        <w:pStyle w:val="a7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B460F" w:rsidRPr="00902A3E" w:rsidRDefault="001B460F" w:rsidP="001B460F">
      <w:pPr>
        <w:pStyle w:val="a7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2A3E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Материально-технические средства обучения:</w:t>
      </w:r>
    </w:p>
    <w:p w:rsidR="001B460F" w:rsidRPr="00902A3E" w:rsidRDefault="001B460F" w:rsidP="001B460F">
      <w:pPr>
        <w:spacing w:after="0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902A3E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 w:rsidRPr="00902A3E">
        <w:rPr>
          <w:rFonts w:ascii="Times New Roman" w:hAnsi="Times New Roman" w:cs="Times New Roman"/>
          <w:bCs/>
          <w:iCs/>
          <w:sz w:val="28"/>
          <w:szCs w:val="28"/>
        </w:rPr>
        <w:t>мультимедийное</w:t>
      </w:r>
      <w:proofErr w:type="spellEnd"/>
      <w:r w:rsidRPr="00902A3E">
        <w:rPr>
          <w:rFonts w:ascii="Times New Roman" w:hAnsi="Times New Roman" w:cs="Times New Roman"/>
          <w:bCs/>
          <w:iCs/>
          <w:sz w:val="28"/>
          <w:szCs w:val="28"/>
        </w:rPr>
        <w:t xml:space="preserve"> оборудование;</w:t>
      </w:r>
    </w:p>
    <w:p w:rsidR="001B460F" w:rsidRDefault="001B460F" w:rsidP="001B460F">
      <w:pPr>
        <w:spacing w:after="0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902A3E">
        <w:rPr>
          <w:rFonts w:ascii="Times New Roman" w:hAnsi="Times New Roman" w:cs="Times New Roman"/>
          <w:bCs/>
          <w:iCs/>
          <w:sz w:val="28"/>
          <w:szCs w:val="28"/>
        </w:rPr>
        <w:t>- проектор;</w:t>
      </w:r>
    </w:p>
    <w:p w:rsidR="001B460F" w:rsidRPr="0092443E" w:rsidRDefault="001B460F" w:rsidP="001B460F">
      <w:pPr>
        <w:spacing w:after="0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92443E">
        <w:rPr>
          <w:rFonts w:ascii="Times New Roman" w:hAnsi="Times New Roman" w:cs="Times New Roman"/>
          <w:bCs/>
          <w:iCs/>
          <w:sz w:val="28"/>
          <w:szCs w:val="28"/>
        </w:rPr>
        <w:t>- интерактивная  доска</w:t>
      </w:r>
    </w:p>
    <w:p w:rsidR="001B460F" w:rsidRPr="00902A3E" w:rsidRDefault="001B460F" w:rsidP="001B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60F" w:rsidRPr="00902A3E" w:rsidRDefault="001B460F" w:rsidP="001B46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A75" w:rsidRDefault="00635A75"/>
    <w:sectPr w:rsidR="00635A75" w:rsidSect="0063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C07"/>
    <w:multiLevelType w:val="multilevel"/>
    <w:tmpl w:val="7E4C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72E0C"/>
    <w:multiLevelType w:val="hybridMultilevel"/>
    <w:tmpl w:val="72F48B8E"/>
    <w:lvl w:ilvl="0" w:tplc="4EAA3A1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636F0"/>
    <w:multiLevelType w:val="hybridMultilevel"/>
    <w:tmpl w:val="0380ACEA"/>
    <w:lvl w:ilvl="0" w:tplc="44ACC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A294A"/>
    <w:multiLevelType w:val="hybridMultilevel"/>
    <w:tmpl w:val="493274F6"/>
    <w:lvl w:ilvl="0" w:tplc="4EAA3A1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A3925"/>
    <w:multiLevelType w:val="hybridMultilevel"/>
    <w:tmpl w:val="AE42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27E38"/>
    <w:multiLevelType w:val="hybridMultilevel"/>
    <w:tmpl w:val="11069A6C"/>
    <w:lvl w:ilvl="0" w:tplc="4EAA3A1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E6FD8"/>
    <w:multiLevelType w:val="hybridMultilevel"/>
    <w:tmpl w:val="3566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B460F"/>
    <w:rsid w:val="000F7044"/>
    <w:rsid w:val="00130484"/>
    <w:rsid w:val="001B460F"/>
    <w:rsid w:val="00296535"/>
    <w:rsid w:val="002A2341"/>
    <w:rsid w:val="004F5DD7"/>
    <w:rsid w:val="00522132"/>
    <w:rsid w:val="005A66FF"/>
    <w:rsid w:val="00635A75"/>
    <w:rsid w:val="00660C2A"/>
    <w:rsid w:val="00940321"/>
    <w:rsid w:val="009A0826"/>
    <w:rsid w:val="00A1269B"/>
    <w:rsid w:val="00B31F1C"/>
    <w:rsid w:val="00D8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0F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1B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B46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B460F"/>
    <w:pPr>
      <w:ind w:left="720"/>
      <w:contextualSpacing/>
    </w:pPr>
    <w:rPr>
      <w:rFonts w:eastAsiaTheme="minorEastAsia"/>
      <w:lang w:eastAsia="ru-RU"/>
    </w:rPr>
  </w:style>
  <w:style w:type="character" w:styleId="a8">
    <w:name w:val="Strong"/>
    <w:qFormat/>
    <w:rsid w:val="00522132"/>
    <w:rPr>
      <w:b/>
      <w:bCs/>
    </w:rPr>
  </w:style>
  <w:style w:type="paragraph" w:styleId="a9">
    <w:name w:val="No Spacing"/>
    <w:uiPriority w:val="1"/>
    <w:qFormat/>
    <w:rsid w:val="0052213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cp:lastPrinted>2017-09-19T06:23:00Z</cp:lastPrinted>
  <dcterms:created xsi:type="dcterms:W3CDTF">2017-09-18T12:30:00Z</dcterms:created>
  <dcterms:modified xsi:type="dcterms:W3CDTF">2017-09-19T11:20:00Z</dcterms:modified>
</cp:coreProperties>
</file>